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F28EC" w14:textId="7BE8727C" w:rsidR="00203A65" w:rsidRPr="00785B32" w:rsidRDefault="00D62EA1" w:rsidP="001C6E51">
      <w:pPr>
        <w:pStyle w:val="Subtitle"/>
        <w:tabs>
          <w:tab w:val="left" w:pos="4820"/>
        </w:tabs>
        <w:spacing w:before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785B3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0B3925" wp14:editId="105BC860">
                <wp:simplePos x="0" y="0"/>
                <wp:positionH relativeFrom="column">
                  <wp:posOffset>3117773</wp:posOffset>
                </wp:positionH>
                <wp:positionV relativeFrom="paragraph">
                  <wp:posOffset>99152</wp:posOffset>
                </wp:positionV>
                <wp:extent cx="1171575" cy="870325"/>
                <wp:effectExtent l="0" t="0" r="2857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87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A8E54" w14:textId="3104E6DA" w:rsidR="00A51C0E" w:rsidRPr="00D62EA1" w:rsidRDefault="00A51C0E" w:rsidP="0086614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D62EA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cs/>
                              </w:rPr>
                              <w:t>คู่สัญญา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B39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5pt;margin-top:7.8pt;width:92.25pt;height:68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">
                <v:textbox>
                  <w:txbxContent>
                    <w:p w14:paraId="701A8E54" w14:textId="3104E6DA" w:rsidR="00A51C0E" w:rsidRPr="00D62EA1" w:rsidRDefault="00A51C0E" w:rsidP="0086614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 w:rsidRPr="00D62EA1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56"/>
                          <w:szCs w:val="56"/>
                          <w:cs/>
                        </w:rPr>
                        <w:t>คู่สัญญา</w:t>
                      </w:r>
                    </w:p>
                  </w:txbxContent>
                </v:textbox>
              </v:shape>
            </w:pict>
          </mc:Fallback>
        </mc:AlternateContent>
      </w:r>
      <w:r w:rsidR="00466274" w:rsidRPr="00785B32">
        <w:rPr>
          <w:rFonts w:ascii="TH SarabunPSK" w:hAnsi="TH SarabunPSK" w:cs="TH SarabunPSK"/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6C036B07" wp14:editId="4998B43C">
            <wp:simplePos x="0" y="0"/>
            <wp:positionH relativeFrom="column">
              <wp:posOffset>2190750</wp:posOffset>
            </wp:positionH>
            <wp:positionV relativeFrom="paragraph">
              <wp:posOffset>7398</wp:posOffset>
            </wp:positionV>
            <wp:extent cx="854449" cy="109537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301" b="6949"/>
                    <a:stretch/>
                  </pic:blipFill>
                  <pic:spPr bwMode="auto">
                    <a:xfrm>
                      <a:off x="0" y="0"/>
                      <a:ext cx="854449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85FE9" w:rsidRPr="00785B32">
        <w:rPr>
          <w:rFonts w:ascii="TH SarabunPSK" w:hAnsi="TH SarabunPSK" w:cs="TH SarabunPSK"/>
          <w:color w:val="FF0000"/>
          <w:sz w:val="32"/>
          <w:szCs w:val="32"/>
        </w:rPr>
        <w:tab/>
      </w:r>
      <w:r w:rsidR="00285FE9" w:rsidRPr="00785B32">
        <w:rPr>
          <w:rFonts w:ascii="TH SarabunPSK" w:hAnsi="TH SarabunPSK" w:cs="TH SarabunPSK"/>
          <w:color w:val="FF0000"/>
          <w:sz w:val="32"/>
          <w:szCs w:val="32"/>
        </w:rPr>
        <w:tab/>
      </w:r>
      <w:r w:rsidR="00285FE9" w:rsidRPr="00785B32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53C31F1B" w14:textId="6417B0D9" w:rsidR="00203A65" w:rsidRPr="00785B32" w:rsidRDefault="00203A65" w:rsidP="001C6E51">
      <w:pPr>
        <w:pStyle w:val="Subtitle"/>
        <w:spacing w:before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09F022DD" w14:textId="4DA1D05B" w:rsidR="00601FA0" w:rsidRPr="00785B32" w:rsidRDefault="00AC24F1" w:rsidP="001C6E51">
      <w:pPr>
        <w:pStyle w:val="Subtitle"/>
        <w:spacing w:before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785B32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782278AB" w14:textId="77777777" w:rsidR="00D707C8" w:rsidRPr="00785B32" w:rsidRDefault="002A1158" w:rsidP="001C6E51">
      <w:pPr>
        <w:pStyle w:val="Subtitle"/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785B32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0280CEC8" w14:textId="77777777" w:rsidR="00D707C8" w:rsidRPr="00785B32" w:rsidRDefault="00D707C8" w:rsidP="001C6E51">
      <w:pPr>
        <w:pStyle w:val="Subtitle"/>
        <w:spacing w:before="0" w:line="240" w:lineRule="auto"/>
        <w:rPr>
          <w:rFonts w:ascii="TH SarabunPSK" w:hAnsi="TH SarabunPSK" w:cs="TH SarabunPSK"/>
          <w:sz w:val="32"/>
          <w:szCs w:val="32"/>
        </w:rPr>
      </w:pPr>
    </w:p>
    <w:p w14:paraId="133D81FD" w14:textId="5D7C3EC4" w:rsidR="00454AB4" w:rsidRPr="00785B32" w:rsidRDefault="00B54DC4" w:rsidP="00C233E7">
      <w:pPr>
        <w:pStyle w:val="Subtitle"/>
        <w:spacing w:line="276" w:lineRule="auto"/>
        <w:rPr>
          <w:rFonts w:ascii="TH SarabunPSK" w:hAnsi="TH SarabunPSK" w:cs="TH SarabunPSK"/>
          <w:sz w:val="32"/>
          <w:szCs w:val="32"/>
        </w:rPr>
      </w:pPr>
      <w:r w:rsidRPr="00785B32">
        <w:rPr>
          <w:rFonts w:ascii="TH SarabunPSK" w:hAnsi="TH SarabunPSK" w:cs="TH SarabunPSK"/>
          <w:sz w:val="32"/>
          <w:szCs w:val="32"/>
          <w:cs/>
        </w:rPr>
        <w:t>ข้อตกลง</w:t>
      </w:r>
      <w:r w:rsidR="006920DD" w:rsidRPr="00785B32">
        <w:rPr>
          <w:rFonts w:ascii="TH SarabunPSK" w:hAnsi="TH SarabunPSK" w:cs="TH SarabunPSK"/>
          <w:sz w:val="32"/>
          <w:szCs w:val="32"/>
          <w:cs/>
        </w:rPr>
        <w:t>การประมวลผลข้อมูลส่วนบุคคล</w:t>
      </w:r>
    </w:p>
    <w:p w14:paraId="03054520" w14:textId="1B6F047A" w:rsidR="00761A1D" w:rsidRPr="00785B32" w:rsidRDefault="00761A1D" w:rsidP="00C233E7">
      <w:pPr>
        <w:pStyle w:val="Subtitle"/>
        <w:spacing w:line="276" w:lineRule="auto"/>
        <w:rPr>
          <w:rFonts w:ascii="TH SarabunPSK" w:hAnsi="TH SarabunPSK" w:cs="TH SarabunPSK"/>
          <w:sz w:val="32"/>
          <w:szCs w:val="32"/>
        </w:rPr>
      </w:pPr>
      <w:r w:rsidRPr="00785B32">
        <w:rPr>
          <w:rFonts w:ascii="TH SarabunPSK" w:hAnsi="TH SarabunPSK" w:cs="TH SarabunPSK"/>
          <w:sz w:val="32"/>
          <w:szCs w:val="32"/>
          <w:cs/>
          <w:lang w:val="th-TH"/>
        </w:rPr>
        <w:t>โครงการ</w:t>
      </w:r>
      <w:r w:rsidR="00BD511F" w:rsidRPr="00785B32">
        <w:rPr>
          <w:rFonts w:ascii="TH SarabunPSK" w:hAnsi="TH SarabunPSK" w:cs="TH SarabunPSK"/>
          <w:sz w:val="32"/>
          <w:szCs w:val="32"/>
          <w:cs/>
        </w:rPr>
        <w:t>.....</w:t>
      </w:r>
      <w:r w:rsidR="00BD511F" w:rsidRPr="00785B32">
        <w:rPr>
          <w:rFonts w:ascii="TH SarabunPSK" w:hAnsi="TH SarabunPSK" w:cs="TH SarabunPSK"/>
          <w:color w:val="FF0000"/>
          <w:sz w:val="32"/>
          <w:szCs w:val="32"/>
          <w:cs/>
        </w:rPr>
        <w:t>(ระบุ</w:t>
      </w:r>
      <w:r w:rsidR="00810A3D" w:rsidRPr="00785B32">
        <w:rPr>
          <w:rFonts w:ascii="TH SarabunPSK" w:hAnsi="TH SarabunPSK" w:cs="TH SarabunPSK"/>
          <w:color w:val="FF0000"/>
          <w:sz w:val="32"/>
          <w:szCs w:val="32"/>
          <w:cs/>
        </w:rPr>
        <w:t>ชื่อ</w:t>
      </w:r>
      <w:r w:rsidR="00BD511F" w:rsidRPr="00785B32">
        <w:rPr>
          <w:rFonts w:ascii="TH SarabunPSK" w:hAnsi="TH SarabunPSK" w:cs="TH SarabunPSK"/>
          <w:color w:val="FF0000"/>
          <w:sz w:val="32"/>
          <w:szCs w:val="32"/>
          <w:cs/>
        </w:rPr>
        <w:t>บันทึกข้อตกลงความร่วมมือหรือสัญญาฉบับหลัก)</w:t>
      </w:r>
      <w:r w:rsidR="00BD511F" w:rsidRPr="00785B32">
        <w:rPr>
          <w:rFonts w:ascii="TH SarabunPSK" w:hAnsi="TH SarabunPSK" w:cs="TH SarabunPSK"/>
          <w:sz w:val="32"/>
          <w:szCs w:val="32"/>
          <w:cs/>
        </w:rPr>
        <w:t>....</w:t>
      </w:r>
    </w:p>
    <w:p w14:paraId="398737E4" w14:textId="70A428CF" w:rsidR="004B7402" w:rsidRPr="00785B32" w:rsidRDefault="001623C1" w:rsidP="00C233E7">
      <w:pPr>
        <w:pStyle w:val="Subtitle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785B32">
        <w:rPr>
          <w:rFonts w:ascii="TH SarabunPSK" w:hAnsi="TH SarabunPSK" w:cs="TH SarabunPSK"/>
          <w:sz w:val="32"/>
          <w:szCs w:val="32"/>
          <w:cs/>
        </w:rPr>
        <w:t>ระหว่าง</w:t>
      </w:r>
    </w:p>
    <w:p w14:paraId="3E1CFC40" w14:textId="57D04805" w:rsidR="006C7028" w:rsidRPr="00785B32" w:rsidRDefault="00466274" w:rsidP="00C233E7">
      <w:pPr>
        <w:pStyle w:val="Subtitle"/>
        <w:spacing w:line="276" w:lineRule="auto"/>
        <w:rPr>
          <w:rFonts w:ascii="TH SarabunPSK" w:hAnsi="TH SarabunPSK" w:cs="TH SarabunPSK"/>
          <w:sz w:val="32"/>
          <w:szCs w:val="32"/>
        </w:rPr>
      </w:pPr>
      <w:r w:rsidRPr="00785B32">
        <w:rPr>
          <w:rFonts w:ascii="TH SarabunPSK" w:hAnsi="TH SarabunPSK" w:cs="TH SarabunPSK"/>
          <w:sz w:val="32"/>
          <w:szCs w:val="32"/>
          <w:cs/>
        </w:rPr>
        <w:t>มหาวิทยาลัยสวนดุสิต</w:t>
      </w:r>
      <w:r w:rsidR="001623C1" w:rsidRPr="00785B32">
        <w:rPr>
          <w:rFonts w:ascii="TH SarabunPSK" w:hAnsi="TH SarabunPSK" w:cs="TH SarabunPSK"/>
          <w:sz w:val="32"/>
          <w:szCs w:val="32"/>
          <w:cs/>
        </w:rPr>
        <w:t xml:space="preserve"> กับ</w:t>
      </w:r>
      <w:r w:rsidR="00BD511F" w:rsidRPr="00785B32">
        <w:rPr>
          <w:rFonts w:ascii="TH SarabunPSK" w:hAnsi="TH SarabunPSK" w:cs="TH SarabunPSK"/>
          <w:sz w:val="32"/>
          <w:szCs w:val="32"/>
        </w:rPr>
        <w:t>……</w:t>
      </w:r>
      <w:r w:rsidR="003F6AC3" w:rsidRPr="00785B32">
        <w:rPr>
          <w:rFonts w:ascii="TH SarabunPSK" w:hAnsi="TH SarabunPSK" w:cs="TH SarabunPSK"/>
          <w:sz w:val="32"/>
          <w:szCs w:val="32"/>
        </w:rPr>
        <w:t>..</w:t>
      </w:r>
      <w:r w:rsidR="00CE696F" w:rsidRPr="00785B32">
        <w:rPr>
          <w:rFonts w:ascii="TH SarabunPSK" w:hAnsi="TH SarabunPSK" w:cs="TH SarabunPSK"/>
          <w:color w:val="FF0000"/>
          <w:sz w:val="32"/>
          <w:szCs w:val="32"/>
          <w:cs/>
        </w:rPr>
        <w:t>(ชื่อคู่สัญญา</w:t>
      </w:r>
      <w:r w:rsidR="0078254B" w:rsidRPr="00785B32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BD511F" w:rsidRPr="00785B32">
        <w:rPr>
          <w:rFonts w:ascii="TH SarabunPSK" w:hAnsi="TH SarabunPSK" w:cs="TH SarabunPSK"/>
          <w:sz w:val="32"/>
          <w:szCs w:val="32"/>
        </w:rPr>
        <w:t>…..….</w:t>
      </w:r>
    </w:p>
    <w:p w14:paraId="096844DE" w14:textId="28F2CC4B" w:rsidR="00761A1D" w:rsidRPr="00785B32" w:rsidRDefault="00761A1D" w:rsidP="001C6E51">
      <w:pPr>
        <w:pStyle w:val="Subtitle"/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785B32">
        <w:rPr>
          <w:rFonts w:ascii="TH SarabunPSK" w:hAnsi="TH SarabunPSK" w:cs="TH SarabunPSK"/>
          <w:sz w:val="32"/>
          <w:szCs w:val="32"/>
          <w:cs/>
        </w:rPr>
        <w:t>---------------------------------</w:t>
      </w:r>
    </w:p>
    <w:p w14:paraId="05941ABD" w14:textId="77777777" w:rsidR="005957EF" w:rsidRPr="00785B32" w:rsidRDefault="005957EF" w:rsidP="00C233E7">
      <w:pPr>
        <w:pStyle w:val="Subtitle"/>
        <w:spacing w:before="0" w:line="276" w:lineRule="auto"/>
        <w:rPr>
          <w:rFonts w:ascii="TH SarabunPSK" w:hAnsi="TH SarabunPSK" w:cs="TH SarabunPSK"/>
          <w:sz w:val="32"/>
          <w:szCs w:val="32"/>
        </w:rPr>
      </w:pPr>
    </w:p>
    <w:p w14:paraId="0026A0D0" w14:textId="4165C963" w:rsidR="00761A1D" w:rsidRPr="00785B32" w:rsidRDefault="0007450A" w:rsidP="00F13E4E">
      <w:pPr>
        <w:pStyle w:val="Subtitle"/>
        <w:spacing w:before="0" w:line="276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1623C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ข้อตกลง</w:t>
      </w:r>
      <w:r w:rsidR="00384345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การประมวลผลข้อมูลส่วนบุคคล</w:t>
      </w:r>
      <w:r w:rsidR="003C74ED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(“ข้อตกลง”) </w:t>
      </w:r>
      <w:r w:rsidR="00761A1D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ฉบับนี้ทำขึ้น เมื่อวันที่</w:t>
      </w:r>
      <w:r w:rsidR="003F6AC3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78254B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 xml:space="preserve"> (ระบุวันที่</w:t>
      </w:r>
      <w:r w:rsidR="001E437C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ลงนามในข้อตกลง</w:t>
      </w:r>
      <w:r w:rsidR="0078254B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)</w:t>
      </w:r>
      <w:r w:rsidR="003F6AC3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</w:t>
      </w:r>
      <w:r w:rsidR="0078254B" w:rsidRPr="00785B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1A1D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ณ </w:t>
      </w:r>
      <w:r w:rsidR="00466274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มหาวิทยาลัยสวนดุสิต</w:t>
      </w:r>
    </w:p>
    <w:p w14:paraId="058D1FC7" w14:textId="2A073C18" w:rsidR="00761A1D" w:rsidRPr="00785B32" w:rsidRDefault="00766EBF" w:rsidP="00F13E4E">
      <w:pPr>
        <w:pStyle w:val="Subtitle"/>
        <w:spacing w:before="0" w:line="276" w:lineRule="auto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85B32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โดยที่</w:t>
      </w:r>
      <w:r w:rsidRPr="00785B32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466274" w:rsidRPr="00785B32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มหาวิทยาลัยสวนดุสิต</w:t>
      </w:r>
      <w:r w:rsidR="00761A1D" w:rsidRPr="00785B32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 ซึ่งต่อไปใน</w:t>
      </w:r>
      <w:r w:rsidR="001623C1" w:rsidRPr="00785B32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ข้อตกลง</w:t>
      </w:r>
      <w:r w:rsidR="00761A1D" w:rsidRPr="00785B32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ฉบับนี้เรียกว่า “</w:t>
      </w:r>
      <w:r w:rsidR="0072531B" w:rsidRPr="00785B32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ผู้ควบคุมข้อมูลส่วนบุคคล</w:t>
      </w:r>
      <w:r w:rsidR="00761A1D" w:rsidRPr="00785B32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”</w:t>
      </w:r>
      <w:r w:rsidRPr="00785B32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 </w:t>
      </w:r>
      <w:r w:rsidR="004B09CA" w:rsidRPr="00785B32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ฝ่ายหนึ่ง</w:t>
      </w:r>
      <w:r w:rsidR="004B09CA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ได้ตกลง</w:t>
      </w:r>
      <w:r w:rsidR="00962A34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</w:t>
      </w:r>
      <w:bookmarkStart w:id="0" w:name="_Hlk54596602"/>
      <w:r w:rsidR="00810A3D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810A3D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(ระบุชื่อบันทึกข้อตกลงความร่วมมือ</w:t>
      </w:r>
      <w:r w:rsidR="00810A3D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810A3D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สัญญาหลัก)</w:t>
      </w:r>
      <w:r w:rsidR="00810A3D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7F50C3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ของมหาวิทยาลัยสวนดุสิต</w:t>
      </w:r>
      <w:r w:rsidR="00810A3D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EA0755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ฉบับลงวันที่</w:t>
      </w:r>
      <w:r w:rsidR="00EA0755" w:rsidRPr="00785B32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0"/>
      <w:r w:rsidR="003F6AC3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</w:t>
      </w:r>
      <w:r w:rsidR="000E3A6E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 xml:space="preserve"> (ระบุวันที่</w:t>
      </w:r>
      <w:r w:rsidR="00D0516C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ลงนามข้อตกลงความร่วมมือหรือวัน</w:t>
      </w:r>
      <w:r w:rsidR="000E3A6E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ทำสัญญา</w:t>
      </w:r>
      <w:r w:rsidR="00D0516C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หลัก</w:t>
      </w:r>
      <w:r w:rsidR="000E3A6E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)</w:t>
      </w:r>
      <w:r w:rsidR="00AC5055" w:rsidRPr="00785B32">
        <w:rPr>
          <w:rFonts w:ascii="TH SarabunPSK" w:hAnsi="TH SarabunPSK" w:cs="TH SarabunPSK"/>
          <w:sz w:val="32"/>
          <w:szCs w:val="32"/>
        </w:rPr>
        <w:t xml:space="preserve"> </w:t>
      </w:r>
      <w:r w:rsidR="00F70F5D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 </w:t>
      </w:r>
      <w:r w:rsidR="00133DAA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ซึ่งต่อไปในข้อตกลงฉบับนี้เรียกว่า </w:t>
      </w:r>
      <w:r w:rsidR="001A71B2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br/>
      </w:r>
      <w:r w:rsidR="00133DAA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“</w:t>
      </w:r>
      <w:r w:rsidR="00964F14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ผู้ประมวลผลข้อมูลส่วนบุคคล” </w:t>
      </w:r>
      <w:r w:rsidR="004B09CA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อีกฝ่ายหนึ่ง</w:t>
      </w:r>
    </w:p>
    <w:p w14:paraId="72991E7C" w14:textId="23B85A62" w:rsidR="002B1737" w:rsidRPr="00785B32" w:rsidRDefault="002B1737" w:rsidP="00F13E4E">
      <w:pPr>
        <w:pStyle w:val="Subtitle"/>
        <w:spacing w:before="0" w:line="276" w:lineRule="auto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ผู้ควบคุมข้อมูลส่วนบุคคล (</w:t>
      </w:r>
      <w:r w:rsidRPr="00785B32">
        <w:rPr>
          <w:rFonts w:ascii="TH SarabunPSK" w:hAnsi="TH SarabunPSK" w:cs="TH SarabunPSK"/>
          <w:b w:val="0"/>
          <w:bCs w:val="0"/>
          <w:sz w:val="32"/>
          <w:szCs w:val="32"/>
        </w:rPr>
        <w:t xml:space="preserve">Data Controller) </w:t>
      </w:r>
      <w:r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หมายถึง มหาวิทยาลัยสวนดุสิต ซึ่งมีอำนาจที่ตัดสินใจ เกี่ยวกับการเก็บรวบรวม ใช้ เปิดเผยข้อมูลส่วนบุคคล</w:t>
      </w:r>
    </w:p>
    <w:p w14:paraId="727015F9" w14:textId="5DFA4C04" w:rsidR="002B1737" w:rsidRPr="00785B32" w:rsidRDefault="002B1737" w:rsidP="00F13E4E">
      <w:pPr>
        <w:pStyle w:val="Subtitle"/>
        <w:spacing w:before="0" w:line="276" w:lineRule="auto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ผู้ประมวลผลข้อมูลส่วนบุคคล (</w:t>
      </w:r>
      <w:r w:rsidRPr="00785B32">
        <w:rPr>
          <w:rFonts w:ascii="TH SarabunPSK" w:hAnsi="TH SarabunPSK" w:cs="TH SarabunPSK"/>
          <w:b w:val="0"/>
          <w:bCs w:val="0"/>
          <w:sz w:val="32"/>
          <w:szCs w:val="32"/>
        </w:rPr>
        <w:t xml:space="preserve">Data Processor) </w:t>
      </w:r>
      <w:r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หมายถึง ......</w:t>
      </w:r>
      <w:r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 ซึ่งดำเนินการเกี่ยวกับ การเก็บรวบรวม ใช้ หรือเปิดเผยข้อมูลส่วนบุคคล ตามคำสั่งหรือในนามของมหาวิทยาลัยสวนดุสิต</w:t>
      </w:r>
    </w:p>
    <w:p w14:paraId="17B25E72" w14:textId="033B6179" w:rsidR="00D707C8" w:rsidRPr="00785B32" w:rsidRDefault="00F1092C" w:rsidP="00F13E4E">
      <w:pPr>
        <w:pStyle w:val="Subtitle"/>
        <w:spacing w:before="0" w:line="276" w:lineRule="auto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</w:t>
      </w:r>
      <w:r w:rsidR="002B12A1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 xml:space="preserve"> </w:t>
      </w:r>
      <w:r w:rsidR="00665E77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  <w:r w:rsidR="002B12A1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</w:t>
      </w:r>
      <w:r w:rsidR="00FE1CF0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ระบุชื่อ</w:t>
      </w:r>
      <w:r w:rsidR="006912A3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บันทึกความร่วมมือ</w:t>
      </w:r>
      <w:r w:rsidR="002B12A1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2B12A1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สัญญา</w:t>
      </w:r>
      <w:r w:rsidR="00FE1CF0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หลัก</w:t>
      </w:r>
      <w:r w:rsidR="002B12A1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)</w:t>
      </w:r>
      <w:r w:rsidR="00665E77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  <w:r w:rsidR="002B12A1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 xml:space="preserve"> </w:t>
      </w:r>
      <w:r w:rsidR="00C869D0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ดังกล่าว</w:t>
      </w:r>
      <w:r w:rsidR="00571A0C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กำหนดให้</w:t>
      </w:r>
      <w:r w:rsidR="00C869D0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884BB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ผู้ควบคุมข้อมูลส่วนบุคคล </w:t>
      </w:r>
      <w:r w:rsidR="00C869D0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มี</w:t>
      </w:r>
      <w:r w:rsidR="006E619E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หน้าที่และความรับผิดชอบ</w:t>
      </w:r>
      <w:r w:rsidR="00E1276E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ในส่วนของการ</w:t>
      </w:r>
      <w:r w:rsidR="003F6AC3" w:rsidRPr="00785B32">
        <w:rPr>
          <w:rFonts w:ascii="TH SarabunPSK" w:hAnsi="TH SarabunPSK" w:cs="TH SarabunPSK"/>
          <w:b w:val="0"/>
          <w:bCs w:val="0"/>
          <w:sz w:val="32"/>
          <w:szCs w:val="32"/>
        </w:rPr>
        <w:t>.......</w:t>
      </w:r>
      <w:r w:rsidR="002B12A1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 xml:space="preserve">(ระบุขอบเขต สิทธิ หน้าที่ของ </w:t>
      </w:r>
      <w:r w:rsidR="00466274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มสด.</w:t>
      </w:r>
      <w:r w:rsidR="002B12A1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. ตามบันทึกความร่วมมือ</w:t>
      </w:r>
      <w:r w:rsidR="002B12A1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2B12A1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สัญญาหลัก)</w:t>
      </w:r>
      <w:r w:rsidR="003F6AC3" w:rsidRPr="00785B32">
        <w:rPr>
          <w:rFonts w:ascii="TH SarabunPSK" w:hAnsi="TH SarabunPSK" w:cs="TH SarabunPSK"/>
          <w:b w:val="0"/>
          <w:bCs w:val="0"/>
          <w:sz w:val="32"/>
          <w:szCs w:val="32"/>
        </w:rPr>
        <w:t>......</w:t>
      </w:r>
      <w:r w:rsidR="00052193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 xml:space="preserve"> </w:t>
      </w:r>
      <w:r w:rsidR="00537D24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ซึ่งในการ</w:t>
      </w:r>
      <w:r w:rsidR="00F92AD9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ดำเนินการ</w:t>
      </w:r>
      <w:r w:rsidR="00537D24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ดังกล่าวประกอบด้วย</w:t>
      </w:r>
      <w:r w:rsidR="00F92AD9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การมอบหมายหรือแต่งตั้งให้</w:t>
      </w:r>
      <w:r w:rsidR="00794959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ผู้ประมวลผลข้อมูลส่วนบุคคล </w:t>
      </w:r>
      <w:r w:rsidR="00F92AD9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เป็นผู้ดำเนินการ</w:t>
      </w:r>
      <w:r w:rsidR="00537D24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กระบวน</w:t>
      </w:r>
      <w:r w:rsidR="00052193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</w:t>
      </w:r>
      <w:r w:rsidR="00EB1A4A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เก็บรวบรวม ใช้ </w:t>
      </w:r>
      <w:r w:rsidR="00C52CFD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หรือเปิดเผยข้อมูลส่วนบุคคลแทนหรือในนามของผู้ควบคุมข้อมูลส่วนบุคคล </w:t>
      </w:r>
      <w:r w:rsidR="00C52CFD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14:paraId="18170D55" w14:textId="77777777" w:rsidR="009957C1" w:rsidRPr="00785B32" w:rsidRDefault="009957C1" w:rsidP="00F13E4E">
      <w:pPr>
        <w:pStyle w:val="Subtitle"/>
        <w:spacing w:before="0" w:line="276" w:lineRule="auto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732C2DC" w14:textId="6853B09F" w:rsidR="00EB1A4A" w:rsidRPr="00785B32" w:rsidRDefault="00166DB4" w:rsidP="00F13E4E">
      <w:pPr>
        <w:pStyle w:val="Subtitle"/>
        <w:spacing w:before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5B32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วัตถุประสงค์</w:t>
      </w:r>
    </w:p>
    <w:p w14:paraId="53375F0A" w14:textId="3641764D" w:rsidR="00166DB4" w:rsidRPr="00785B32" w:rsidRDefault="00370530" w:rsidP="00F13E4E">
      <w:pPr>
        <w:pStyle w:val="Subtitle"/>
        <w:numPr>
          <w:ilvl w:val="0"/>
          <w:numId w:val="6"/>
        </w:numPr>
        <w:spacing w:before="0" w:line="276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85B32">
        <w:rPr>
          <w:rFonts w:ascii="TH SarabunPSK" w:hAnsi="TH SarabunPSK" w:cs="TH SarabunPSK"/>
          <w:b w:val="0"/>
          <w:bCs w:val="0"/>
          <w:sz w:val="32"/>
          <w:szCs w:val="32"/>
        </w:rPr>
        <w:t>.........</w:t>
      </w:r>
      <w:r w:rsidR="00166DB4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</w:t>
      </w:r>
      <w:r w:rsidR="006D6750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วัตถุ</w:t>
      </w:r>
      <w:r w:rsidR="00166DB4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 xml:space="preserve">ประสงค์ที่ </w:t>
      </w:r>
      <w:r w:rsidR="00466274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มสด.</w:t>
      </w:r>
      <w:r w:rsidR="00166DB4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 xml:space="preserve"> มอบหมายให้คู่สัญญาดำเนินการเกี่ยวกับข้อมูลส่วนบุคคล เช่น เพื่อการ</w:t>
      </w:r>
      <w:r w:rsidR="00B77A1E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รับจ้างทำระบบยืนยันตัวตน</w:t>
      </w:r>
      <w:r w:rsidR="00166DB4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 xml:space="preserve"> เพื่อการรับทำ </w:t>
      </w:r>
      <w:r w:rsidR="00166DB4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Survey </w:t>
      </w:r>
      <w:r w:rsidR="00166DB4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เพื่อการลงทะเบียนผู้เข้าร่วมงานสัมมนา เพื่อการรับจ้างพิมพ์บัตรพนักงาน เพื่อการรับส่งเอกสาร เป็นต้น)</w:t>
      </w:r>
      <w:r w:rsidR="00166DB4" w:rsidRPr="00785B32">
        <w:rPr>
          <w:rFonts w:ascii="TH SarabunPSK" w:hAnsi="TH SarabunPSK" w:cs="TH SarabunPSK"/>
          <w:b w:val="0"/>
          <w:bCs w:val="0"/>
          <w:sz w:val="32"/>
          <w:szCs w:val="32"/>
        </w:rPr>
        <w:t>.........</w:t>
      </w:r>
    </w:p>
    <w:p w14:paraId="0E45EEE8" w14:textId="693422F4" w:rsidR="00166DB4" w:rsidRPr="00785B32" w:rsidRDefault="00166DB4" w:rsidP="00F13E4E">
      <w:pPr>
        <w:pStyle w:val="Subtitle"/>
        <w:numPr>
          <w:ilvl w:val="0"/>
          <w:numId w:val="6"/>
        </w:numPr>
        <w:spacing w:before="0" w:line="276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85B32"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</w:t>
      </w:r>
    </w:p>
    <w:p w14:paraId="102DDEDC" w14:textId="0582C4B1" w:rsidR="00F26B66" w:rsidRPr="00785B32" w:rsidRDefault="00F26B66" w:rsidP="00F13E4E">
      <w:pPr>
        <w:pStyle w:val="Subtitle"/>
        <w:numPr>
          <w:ilvl w:val="0"/>
          <w:numId w:val="6"/>
        </w:numPr>
        <w:spacing w:before="0" w:line="276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85B32"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</w:t>
      </w:r>
    </w:p>
    <w:p w14:paraId="66936DB4" w14:textId="683B34C6" w:rsidR="003C6FC8" w:rsidRPr="00785B32" w:rsidRDefault="003C6FC8" w:rsidP="00F13E4E">
      <w:pPr>
        <w:pStyle w:val="Subtitle"/>
        <w:numPr>
          <w:ilvl w:val="0"/>
          <w:numId w:val="6"/>
        </w:numPr>
        <w:spacing w:before="0" w:line="276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85B32"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</w:t>
      </w:r>
    </w:p>
    <w:p w14:paraId="04C0769F" w14:textId="77777777" w:rsidR="003C6FC8" w:rsidRPr="00785B32" w:rsidRDefault="003C6FC8" w:rsidP="00F13E4E">
      <w:pPr>
        <w:pStyle w:val="Subtitle"/>
        <w:spacing w:before="0" w:line="276" w:lineRule="auto"/>
        <w:ind w:left="108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5AA1543" w14:textId="23BECC5A" w:rsidR="004F7F44" w:rsidRPr="00785B32" w:rsidRDefault="004F7F44" w:rsidP="00F13E4E">
      <w:pPr>
        <w:pStyle w:val="Subtitle"/>
        <w:spacing w:before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5B32">
        <w:rPr>
          <w:rFonts w:ascii="TH SarabunPSK" w:hAnsi="TH SarabunPSK" w:cs="TH SarabunPSK"/>
          <w:sz w:val="32"/>
          <w:szCs w:val="32"/>
          <w:cs/>
        </w:rPr>
        <w:lastRenderedPageBreak/>
        <w:t>การเก็บรวบรวมข้อมูลส่วนบุคคล</w:t>
      </w:r>
    </w:p>
    <w:p w14:paraId="1B823C00" w14:textId="4F0EF81A" w:rsidR="00145B9D" w:rsidRPr="00785B32" w:rsidRDefault="00B652E6" w:rsidP="00F13E4E">
      <w:pPr>
        <w:pStyle w:val="Subtitle"/>
        <w:spacing w:before="0" w:line="276" w:lineRule="auto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ข้อมูลส่วนบุคคล</w:t>
      </w:r>
      <w:r w:rsidR="00166DB4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</w:t>
      </w:r>
      <w:r w:rsidR="00145B9D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ผู้ควบคุมข้อมูลส่วนบุคคล มอบหมายให้ ผู้ประมวลผลข้อมูลส่วนบุคคล ประมวลผล ประกอบด้วย</w:t>
      </w:r>
    </w:p>
    <w:p w14:paraId="637760B8" w14:textId="5774D4CF" w:rsidR="003F6AC3" w:rsidRPr="00785B32" w:rsidRDefault="002E7FA6" w:rsidP="00F13E4E">
      <w:pPr>
        <w:pStyle w:val="Subtitle"/>
        <w:numPr>
          <w:ilvl w:val="0"/>
          <w:numId w:val="1"/>
        </w:numPr>
        <w:spacing w:before="0" w:line="276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85B32">
        <w:rPr>
          <w:rFonts w:ascii="TH SarabunPSK" w:hAnsi="TH SarabunPSK" w:cs="TH SarabunPSK"/>
          <w:b w:val="0"/>
          <w:bCs w:val="0"/>
          <w:sz w:val="32"/>
          <w:szCs w:val="32"/>
        </w:rPr>
        <w:t>......</w:t>
      </w:r>
      <w:r w:rsidR="00DF0F62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 xml:space="preserve">(ระบุรายการข้อมูลส่วนบุคคลที่ </w:t>
      </w:r>
      <w:r w:rsidR="00466274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มสด</w:t>
      </w:r>
      <w:r w:rsidR="00DF0F62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 xml:space="preserve">. </w:t>
      </w:r>
      <w:r w:rsidR="00DE27D0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มอบหมาย</w:t>
      </w:r>
      <w:r w:rsidR="00DE27D0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DE27D0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เปิดเผยให้คู่สัญญา</w:t>
      </w:r>
      <w:r w:rsidR="00887ED7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ประมวลผล</w:t>
      </w:r>
      <w:r w:rsidR="00DE27D0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 xml:space="preserve"> เช่น ชื่อ นามสกุลของเจ้าหน้าที่ เบอร์โทรศัพท์ ข้อมูล</w:t>
      </w:r>
      <w:r w:rsidR="00902C9A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ผู้ใช้งานแอปพลิเคชั่นทางรัฐ รายชื่อผู้เข้าร่วมงานสัมมนา เป็นต้น</w:t>
      </w:r>
      <w:r w:rsidR="00DF0F62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)</w:t>
      </w:r>
      <w:r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</w:p>
    <w:p w14:paraId="6C1F83AD" w14:textId="487EC734" w:rsidR="000C0471" w:rsidRPr="00785B32" w:rsidRDefault="003F6AC3" w:rsidP="00F13E4E">
      <w:pPr>
        <w:pStyle w:val="Subtitle"/>
        <w:numPr>
          <w:ilvl w:val="0"/>
          <w:numId w:val="1"/>
        </w:numPr>
        <w:spacing w:before="0" w:line="276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85B32"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</w:t>
      </w:r>
      <w:r w:rsidR="00C72BE9" w:rsidRPr="00785B32">
        <w:rPr>
          <w:rFonts w:ascii="TH SarabunPSK" w:hAnsi="TH SarabunPSK" w:cs="TH SarabunPSK"/>
          <w:sz w:val="32"/>
          <w:szCs w:val="32"/>
          <w:cs/>
        </w:rPr>
        <w:tab/>
      </w:r>
    </w:p>
    <w:p w14:paraId="02752814" w14:textId="77777777" w:rsidR="007E1684" w:rsidRPr="00785B32" w:rsidRDefault="007E1684" w:rsidP="00F13E4E">
      <w:pPr>
        <w:pStyle w:val="Subtitle"/>
        <w:numPr>
          <w:ilvl w:val="0"/>
          <w:numId w:val="1"/>
        </w:numPr>
        <w:spacing w:before="0" w:line="276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85B32"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</w:t>
      </w:r>
      <w:r w:rsidRPr="00785B32">
        <w:rPr>
          <w:rFonts w:ascii="TH SarabunPSK" w:hAnsi="TH SarabunPSK" w:cs="TH SarabunPSK"/>
          <w:sz w:val="32"/>
          <w:szCs w:val="32"/>
          <w:cs/>
        </w:rPr>
        <w:tab/>
      </w:r>
    </w:p>
    <w:p w14:paraId="638F4681" w14:textId="77777777" w:rsidR="007E1684" w:rsidRPr="00785B32" w:rsidRDefault="007E1684" w:rsidP="00F13E4E">
      <w:pPr>
        <w:pStyle w:val="Subtitle"/>
        <w:numPr>
          <w:ilvl w:val="0"/>
          <w:numId w:val="1"/>
        </w:numPr>
        <w:spacing w:before="0" w:line="276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85B32"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</w:t>
      </w:r>
      <w:r w:rsidRPr="00785B32">
        <w:rPr>
          <w:rFonts w:ascii="TH SarabunPSK" w:hAnsi="TH SarabunPSK" w:cs="TH SarabunPSK"/>
          <w:sz w:val="32"/>
          <w:szCs w:val="32"/>
          <w:cs/>
        </w:rPr>
        <w:tab/>
      </w:r>
    </w:p>
    <w:p w14:paraId="4CA4BD00" w14:textId="77777777" w:rsidR="00721577" w:rsidRPr="00785B32" w:rsidRDefault="00721577" w:rsidP="00F13E4E">
      <w:pPr>
        <w:pStyle w:val="Subtitle"/>
        <w:numPr>
          <w:ilvl w:val="0"/>
          <w:numId w:val="1"/>
        </w:numPr>
        <w:spacing w:before="0" w:line="276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85B32"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</w:t>
      </w:r>
      <w:r w:rsidRPr="00785B32">
        <w:rPr>
          <w:rFonts w:ascii="TH SarabunPSK" w:hAnsi="TH SarabunPSK" w:cs="TH SarabunPSK"/>
          <w:sz w:val="32"/>
          <w:szCs w:val="32"/>
          <w:cs/>
        </w:rPr>
        <w:tab/>
      </w:r>
    </w:p>
    <w:p w14:paraId="42AD03BC" w14:textId="25CF981E" w:rsidR="007E1684" w:rsidRPr="00785B32" w:rsidRDefault="00721577" w:rsidP="00F13E4E">
      <w:pPr>
        <w:pStyle w:val="Subtitle"/>
        <w:numPr>
          <w:ilvl w:val="0"/>
          <w:numId w:val="1"/>
        </w:numPr>
        <w:spacing w:before="0" w:line="276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85B32"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</w:t>
      </w:r>
      <w:r w:rsidRPr="00785B32">
        <w:rPr>
          <w:rFonts w:ascii="TH SarabunPSK" w:hAnsi="TH SarabunPSK" w:cs="TH SarabunPSK"/>
          <w:sz w:val="32"/>
          <w:szCs w:val="32"/>
          <w:cs/>
        </w:rPr>
        <w:tab/>
      </w:r>
    </w:p>
    <w:p w14:paraId="5BE22238" w14:textId="77777777" w:rsidR="009957C1" w:rsidRPr="00785B32" w:rsidRDefault="009957C1" w:rsidP="00F13E4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5FEFA78" w14:textId="47672ACF" w:rsidR="009957C1" w:rsidRPr="00785B32" w:rsidRDefault="009957C1" w:rsidP="00F13E4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5B3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หน้าที่ผู้ประมวลผลข้อมูลส่วนบุคคล </w:t>
      </w:r>
    </w:p>
    <w:p w14:paraId="31DBC268" w14:textId="6C502507" w:rsidR="009957C1" w:rsidRPr="00785B32" w:rsidRDefault="007354D1" w:rsidP="00F13E4E">
      <w:pPr>
        <w:pStyle w:val="Subtitle"/>
        <w:spacing w:before="0" w:line="276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785B3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๑. 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การประมวลผลข้อมูลส่วนบุคคล ตามข้อตกลงฉบับนี้ ถือเป็นการปฏิบัติตามคำสั่งที่เป็นลายลักษณ์อักษรจาก ผู้ควบคุมข้อมูลส่วนบุคคล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14:paraId="51873AD3" w14:textId="77777777" w:rsidR="00785B32" w:rsidRDefault="00785B32" w:rsidP="00F13E4E">
      <w:pPr>
        <w:pStyle w:val="Subtitle"/>
        <w:spacing w:before="0" w:line="276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๒. 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กำหนดให้การเข้าถึงข้อมูลส่วนบุคคลถูกจำกัดเฉพาะลูกจ้าง ตัวแทนหรือบุคคลใด ๆ ที่ได้รับมอบหมาย มีหน้าที่เกี่ยวข้องหรือมีความจำเป็นในการเข้าถึงข้อมูลส่วนบุคคล และดำเนินการให้ลูกจ้าง ตัวแทนหรือบุคคลใด ๆ ที่ได้รับมอบหมายจากผู้ประมวลผลข้อมูลส่วนบุคคล ทำการประมวลผลและรักษาความลับของข้อมูลส่วนบุคคลด้วยมาตรฐานเดียวกัน</w:t>
      </w:r>
    </w:p>
    <w:p w14:paraId="421401C4" w14:textId="37B13063" w:rsidR="009957C1" w:rsidRPr="00785B32" w:rsidRDefault="00785B32" w:rsidP="00F13E4E">
      <w:pPr>
        <w:pStyle w:val="Subtitle"/>
        <w:spacing w:before="0" w:line="276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๓. 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ต้องควบคุมดูแลให้ลูกจ้าง ตัวแทนหรือบุคคลใด ๆ ที่ปฏิบัติหน้าที่ในการประมวลผลข้อมูลส่วนบุคคล ปฏิบัติตามกฎหมายอย่างเคร่งครัด และดำเนินการประมวลผลข้อมูลส่วนบุคคลตามวัตถุประสงค์ของการดำเนินการ โดยจะไม่ทำซ้ำ คัดลอก ทำสำเนา เผยแพร่ บันทึกภาพข้อมูลส่วนบุคคลไม่ว่าทั้งหมดหรือแต่บางส่วนเป็นอันขาด เว้นแต่เป็นไปตามเงื่อนไขของข้อตกลงหรือสัญญา หรือตามกฎหมายที่เกี่ยวข้องบัญญัติไว้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๔. 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ต้องดำเนินการเพื่อช่วยเหลือหรือสนับสนุน ผู้ควบคุมข้อมูลส่วนบุคคล ในการตอบสนองต่อคำร้องที่เจ้าของข้อมูลส่วนบุคคลแจ้งต่อ ผู้ควบคุมข้อมูลส่วนบุคคล อันเป็นการใช้สิทธิของเจ้าของข้อมูลส่วนบุคคลตามกฎหมายคุ้มครองข้อมูลส่วนบุคคล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ในส่วนที่เกี่ยวข้องกับการประมวลผลข้อมูลส่วนบุคคล </w:t>
      </w:r>
    </w:p>
    <w:p w14:paraId="44AE5E00" w14:textId="014DA135" w:rsidR="00785B32" w:rsidRDefault="00E8411D" w:rsidP="00E8411D">
      <w:pPr>
        <w:pStyle w:val="Subtitle"/>
        <w:spacing w:before="0" w:line="276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กรณีที่เจ้าของข้อมูลส่วนบุคคลยื่นคำร้องขอใช้สิทธิดังกล่าวต่อผู้ประมวลผลข้อมูลส่วนบุคคลโดยตรง ผู้ประมวลผลข้อมูลส่วนบุคคลจะดำเนินการแจ้งและส่งคำร้องดังกล่าวให้แก่ ผู้ควบคุมข้อมูลส่วนบุคคลทันที โดยผู้ประมวลผลข้อมูลส่วนบุคคล จะไม่เป็นผู้ตอบสนองต่อคำร้องดังกล่าว เว้นแต่ ผู้ควบคุมข้อมูลส่วนบุคคล จะได้มอบหมายให้ผู้ประมวลผลข้อมูลส่วนบุคคลดำเนินการเฉพาะเรื่องที่เกี่ยวข้องกับคำร้องดังกล่าว</w:t>
      </w:r>
    </w:p>
    <w:p w14:paraId="4586EAF3" w14:textId="72EC290E" w:rsidR="00EA1742" w:rsidRDefault="00046270" w:rsidP="00046270">
      <w:pPr>
        <w:pStyle w:val="Subtitle"/>
        <w:spacing w:before="0" w:line="276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785B3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๕. 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ต้องจัดทำและเก็บรักษาบันทึกรายการของกิจกรรมการประมวลผลข้อมูลส่วนบุคคล (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</w:rPr>
        <w:t>Record of Processing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) ทั้งหมดที่ผู้ประมวลผลข้อมูลส่วนบุคคล ประมวลผลในขอบเขตของข้อตกลงฉบับนี้ไว้เป็น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>ความลับ และจะดำเนินการส่งมอบบันทึกรายการดังกล่าวให้แก่ ผู้ควบคุมข้อมูลส่วนบุคคล ทุกเดือน หรือทันทีที่ผู้ควบคุมข้อมูลส่วนบุคคลร้องขอ</w:t>
      </w:r>
    </w:p>
    <w:p w14:paraId="216EF22C" w14:textId="417530B4" w:rsidR="00EA1742" w:rsidRDefault="00046270" w:rsidP="00046270">
      <w:pPr>
        <w:pStyle w:val="Subtitle"/>
        <w:spacing w:before="0" w:line="276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EA174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๖. 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้องจัดให้มีและคงไว้ซึ่งมาตรการรักษาความปลอดภัยสำหรับการประมวลผลข้อมูลที่มีความเหมาะสมทั้งในเชิงองค์กรและเชิงเทคนิคตามที่คณะกรรมการคุ้มครองข้อมูลส่วนบุคคลได้ประกาศกำหนด หรือตามมาตรฐานสากล </w:t>
      </w:r>
    </w:p>
    <w:p w14:paraId="462B56D4" w14:textId="58749B7F" w:rsidR="009957C1" w:rsidRPr="00785B32" w:rsidRDefault="00046270" w:rsidP="00046270">
      <w:pPr>
        <w:pStyle w:val="Subtitle"/>
        <w:spacing w:before="0" w:line="276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EA174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๗. 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ต้องทำการลบหรือทำลายข้อมูลส่วนบุคคลที่ทำการประมวลผลภายใต้ข้อตกลงฉบับนี้ภายใน ๓๐ วัน นับแต่วันที่ดำเนินการประมวลผลเสร็จสิ้น หรือตามที่ ผู้ควบคุมข้อมูลส่วนบุคคล ได้สั่งให้ผู้ประมวลผลข้อมูลส่วนบุคคล ทำลายข้อมูลส่วนบุคคลที่ทำการประมวลผล เป็นลายลักษณ์อักษร หรือดำเนินการตามหลักเกณฑ์ที่กฎหมายกำหนด</w:t>
      </w:r>
      <w:r w:rsidR="009957C1" w:rsidRPr="00785B3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 xml:space="preserve"> </w:t>
      </w:r>
    </w:p>
    <w:p w14:paraId="07AEE074" w14:textId="68C51958" w:rsidR="009957C1" w:rsidRPr="00785B32" w:rsidRDefault="00046270" w:rsidP="00046270">
      <w:pPr>
        <w:pStyle w:val="Subtitle"/>
        <w:spacing w:before="0" w:line="276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ในกรณีปรากฏว่า ผู้ประมวลผลข้อมูลส่วนบุคคล หมดความจำเป็นจะต้องเก็บรักษาข้อมูลส่วนบุคคลตามข้อตกลงฉบับนี้ก่อนสิ้นระยะเวลาตามวรรคหนึ่ง ผู้ประมวลผลข้อมูลส่วนบุคคล จะแจ้งให้ผู้ควบคุมข้อมูลส่วนบุคคลทราบก่อนเพื่อขอความยินยอมทำการลบหรือทำลายข้อมูลส่วนบุคคลตามข้อตกลงทันที</w:t>
      </w:r>
    </w:p>
    <w:p w14:paraId="7002B001" w14:textId="76761276" w:rsidR="006C24A1" w:rsidRDefault="009957C1" w:rsidP="00046270">
      <w:pPr>
        <w:pStyle w:val="Subtitle"/>
        <w:spacing w:before="0" w:line="276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85B32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</w:t>
      </w:r>
      <w:r w:rsidR="0004627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ผู้ควบคุมข้อมูลส่วนบุคคล มีอำนาจสั่งให้ประมวลผล ระงับการลบ หรือทำลายข้อมูลที่ประมวลผล ภายใต้ข้อตกลงฉบับนี้ได้ หากเป็นไปเพื่อประโยชน์ของผู้ควบคุม</w:t>
      </w:r>
    </w:p>
    <w:p w14:paraId="03F2AD9D" w14:textId="5343F81D" w:rsidR="009957C1" w:rsidRPr="00785B32" w:rsidRDefault="006C24A1" w:rsidP="00F13E4E">
      <w:pPr>
        <w:pStyle w:val="Subtitle"/>
        <w:spacing w:before="0" w:line="276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๘. 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กรณีพบพฤติการณ์ใด ๆ ที่มีลักษณะที่กระทบต่อการรักษาความปลอดภัยของข้อมูลส่วนบุคคล 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</w:rPr>
        <w:br/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ที่ประมวลผลภายใต้ข้อตกลงฉบับนี้ ซึ่งอาจก่อให้เกิดความเสียหายจากการละเมิด อุบัติเหตุ การลบ ทำลาย 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</w:rPr>
        <w:br/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สูญหาย เปลี่ยนแปลง แก้ไข เข้าถึง ใช้ เปิดเผยหรือโอนข้อมูลส่วนบุคคลโดยไม่ชอบด้วยกฎหมายแล้ว                </w:t>
      </w:r>
      <w:r w:rsidR="009957C1" w:rsidRPr="00785B32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ผู้ประมวลผลข้อมูลส่วนบุคคล ต้องแจ้งให้ผู้ควบคุมข้อมูลส่วนบุคคล ทราบโดยทันทีภายใน ๒๔</w:t>
      </w:r>
      <w:r w:rsidR="009957C1" w:rsidRPr="00785B32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 </w:t>
      </w:r>
      <w:r w:rsidR="009957C1" w:rsidRPr="00785B32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ชั่วโมง นับแต่ทราบ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๙. 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การแจ้งถึงเหตุการละเมิดข้อมูลส่วนบุคคลที่เกิดขึ้นภายใต้ข้อตกลงนี้ ผู้ประมวลผลข้อมูลส่วนบุคคล จะใช้มาตรการตามที่เห็นสมควรในการระบุถึงสาเหตุของการละเมิด และป้องกันปัญหาดังกล่าวมิให้เกิดซ้ำ และจะให้ข้อมูลแก่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ผู้ควบคุมข้อมูลส่วนบุคคล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ภายใต้ขอบเขตที่กฎหมายกำหนด ดังต่อไปนี้</w:t>
      </w:r>
    </w:p>
    <w:p w14:paraId="0FFB1C35" w14:textId="22B3FC25" w:rsidR="009957C1" w:rsidRPr="00785B32" w:rsidRDefault="006C24A1" w:rsidP="00F13E4E">
      <w:pPr>
        <w:pStyle w:val="Subtitle"/>
        <w:spacing w:before="0" w:line="276" w:lineRule="auto"/>
        <w:ind w:left="709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๙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รายละเอียดของลักษณะและผลกระทบที่อาจเกิดขึ้นของการละเมิด</w:t>
      </w:r>
    </w:p>
    <w:p w14:paraId="2F75CB43" w14:textId="4BBEB754" w:rsidR="009957C1" w:rsidRPr="00785B32" w:rsidRDefault="006C24A1" w:rsidP="00F13E4E">
      <w:pPr>
        <w:pStyle w:val="Subtitle"/>
        <w:spacing w:before="0" w:line="276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๙.๒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มาตรการที่ถูกใช้เพื่อลดผลกระทบของการละเมิด</w:t>
      </w:r>
    </w:p>
    <w:p w14:paraId="5503910C" w14:textId="4B42E7B7" w:rsidR="009957C1" w:rsidRPr="00785B32" w:rsidRDefault="006C24A1" w:rsidP="00F13E4E">
      <w:pPr>
        <w:pStyle w:val="Subtitle"/>
        <w:spacing w:before="0" w:line="276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๙.๓ 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ประเภทของข้อมูลส่วนบุคคลและเจ้าของข้อมูลส่วนบุคคลที่ถูกละเมิด หากมีปรากฏ</w:t>
      </w:r>
    </w:p>
    <w:p w14:paraId="57589484" w14:textId="77777777" w:rsidR="009B3FDC" w:rsidRDefault="006C24A1" w:rsidP="00F13E4E">
      <w:pPr>
        <w:pStyle w:val="Subtitle"/>
        <w:spacing w:before="0" w:line="276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๙.๔ 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ข้อมูลอื่น ๆ เกี่ยวข้องกับการละเมิด</w:t>
      </w:r>
    </w:p>
    <w:p w14:paraId="2BEA8874" w14:textId="4FBF7DC3" w:rsidR="009957C1" w:rsidRPr="00785B32" w:rsidRDefault="009B3FDC" w:rsidP="00F13E4E">
      <w:pPr>
        <w:pStyle w:val="Subtitle"/>
        <w:spacing w:before="0" w:line="276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๑๐. 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ต้องแนบเอกสารท้ายสัญญาดังต่อไปนี้ ที่เกี่ยวข้องกับกิจกรรมการประมวลผลและให้ถือเป็นส่วนหนึ่งของสัญญา</w:t>
      </w:r>
    </w:p>
    <w:p w14:paraId="5F818A6D" w14:textId="00489409" w:rsidR="009957C1" w:rsidRPr="00785B32" w:rsidRDefault="009B3FDC" w:rsidP="00F13E4E">
      <w:pPr>
        <w:pStyle w:val="Subtitle"/>
        <w:spacing w:before="0" w:line="276" w:lineRule="auto"/>
        <w:ind w:left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๑๐.๑ รายละเอียดเกี่ยวกับมาตรการทางด้านความมั่นคงปลอดภัย</w:t>
      </w:r>
    </w:p>
    <w:p w14:paraId="07A871F6" w14:textId="7B63C9D9" w:rsidR="009957C1" w:rsidRPr="00785B32" w:rsidRDefault="009B3FDC" w:rsidP="00F13E4E">
      <w:pPr>
        <w:pStyle w:val="Subtitle"/>
        <w:spacing w:before="0" w:line="276" w:lineRule="auto"/>
        <w:ind w:left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๑๐.๒ มาตรการด้านความมั่นคงปลอดภัยพิเศษ กรณีมีการประมวลผลข้อมูลอ่อนไหว</w:t>
      </w:r>
    </w:p>
    <w:p w14:paraId="64288F3B" w14:textId="3E438CF5" w:rsidR="009957C1" w:rsidRPr="00785B32" w:rsidRDefault="009B3FDC" w:rsidP="00F13E4E">
      <w:pPr>
        <w:pStyle w:val="Subtitle"/>
        <w:spacing w:before="0" w:line="276" w:lineRule="auto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๑๐.๓ หนังสือรับรองการจดทะเบียนนิติบุคคล และหนังสือมอบอำนาจในกรณีกรรมการผู้มีอำนาจมอบอำนาจมา</w:t>
      </w:r>
    </w:p>
    <w:p w14:paraId="25B0A241" w14:textId="2C4CC64F" w:rsidR="0030091E" w:rsidRDefault="0030091E">
      <w:pPr>
        <w:suppressAutoHyphens w:val="0"/>
        <w:spacing w:after="160" w:line="254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FB3467D" w14:textId="77777777" w:rsidR="009557BC" w:rsidRDefault="009957C1" w:rsidP="009557BC">
      <w:pPr>
        <w:pStyle w:val="Subtitle"/>
        <w:spacing w:before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5B32">
        <w:rPr>
          <w:rFonts w:ascii="TH SarabunPSK" w:hAnsi="TH SarabunPSK" w:cs="TH SarabunPSK"/>
          <w:sz w:val="32"/>
          <w:szCs w:val="32"/>
          <w:cs/>
        </w:rPr>
        <w:lastRenderedPageBreak/>
        <w:t>ความรับผิดชอบของผู้ประมวลผลข้อมูลส่วนบุคคล</w:t>
      </w:r>
    </w:p>
    <w:p w14:paraId="72C64AC9" w14:textId="2E6F2499" w:rsidR="009957C1" w:rsidRPr="009557BC" w:rsidRDefault="009557BC" w:rsidP="009557BC">
      <w:pPr>
        <w:pStyle w:val="Subtitle"/>
        <w:spacing w:before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๑๑. 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ในกรณีที่มีการกล่าวอ้างหรือใช้สิทธิเรียกร้องใด ๆ ว่ามีการละเมิดเกี่ยวกับเก็บรวบรวม ใช้ หรือเปิดเผยข้อมูลส่วนบุคคลอันเนื่องมาจากการกระทำของผู้ประมวลผลข้อมูลส่วนบุคคล หรือที่ผู้ประมวลผลข้อมูลส่วนบุคคลมีส่วนต้องรับผิดชอบด้วย ผู้ประมวลผลข้อมูลส่วนบุคคลจะต้องดำเนินการทั้งปวงเพื่อให้การกล่าวอ้างหรือการเรียกร้องดังกล่าวระงับสิ้นไปโดยเร็ว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หากผู้ประมวลผลข้อมูลส่วนบุคคลไม่สามารถดำเนินการดังกล่าวได้และทำให้ผู้ควบคุมข้อมูลส่วนบุคคลต้องรับผิดชดใช้ค่าเสียหาย ค่าปรับ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และค่าใช้จ่าย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br/>
        <w:t>อื่นใดในทางแพ่งหรือทางปกครองให้แก่บุคคลภายนอกเนื่องจากผลแห่งการละเมิดดังกล่าว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ผู้ประมวลผลข้อมูลส่วนบุคคล ต้องเป็นผู้ชำระค่าเสียหาย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ค่าปรับ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และค่าใช้จ่ายอื่นนั้น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รวมทั้งค่าฤชาธรรมเนียมและ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</w:rPr>
        <w:br/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ค่าทนายความแทนผู้ควบคุมข้อมูลส่วนบุคคลทั้งสิ้น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14:paraId="7EB4A1F9" w14:textId="77777777" w:rsidR="009957C1" w:rsidRPr="00785B32" w:rsidRDefault="009957C1" w:rsidP="00F13E4E">
      <w:pPr>
        <w:pStyle w:val="Subtitle"/>
        <w:spacing w:before="0" w:line="276" w:lineRule="auto"/>
        <w:ind w:left="360"/>
        <w:jc w:val="thaiDistribute"/>
        <w:rPr>
          <w:rFonts w:ascii="TH SarabunPSK" w:hAnsi="TH SarabunPSK" w:cs="TH SarabunPSK"/>
          <w:b w:val="0"/>
          <w:bCs w:val="0"/>
          <w:strike/>
          <w:sz w:val="32"/>
          <w:szCs w:val="32"/>
        </w:rPr>
      </w:pPr>
    </w:p>
    <w:p w14:paraId="5EA39977" w14:textId="77777777" w:rsidR="00476AB4" w:rsidRDefault="009957C1" w:rsidP="00476AB4">
      <w:pPr>
        <w:pStyle w:val="Subtitle"/>
        <w:spacing w:before="0" w:line="276" w:lineRule="auto"/>
        <w:jc w:val="thaiDistribute"/>
        <w:rPr>
          <w:rFonts w:ascii="TH SarabunPSK" w:hAnsi="TH SarabunPSK" w:cs="TH SarabunPSK"/>
          <w:b w:val="0"/>
          <w:bCs w:val="0"/>
          <w:strike/>
          <w:sz w:val="32"/>
          <w:szCs w:val="32"/>
        </w:rPr>
      </w:pPr>
      <w:r w:rsidRPr="00785B32">
        <w:rPr>
          <w:rFonts w:ascii="TH SarabunPSK" w:hAnsi="TH SarabunPSK" w:cs="TH SarabunPSK"/>
          <w:sz w:val="32"/>
          <w:szCs w:val="32"/>
          <w:cs/>
        </w:rPr>
        <w:t>การสิ้นสุดหน้าที่และความรับผิดชอบของผู้ประมวลผลข้อมูลส่วนบุคคล</w:t>
      </w:r>
    </w:p>
    <w:p w14:paraId="177B1E18" w14:textId="3DB99E88" w:rsidR="009957C1" w:rsidRPr="00785B32" w:rsidRDefault="00476AB4" w:rsidP="00476AB4">
      <w:pPr>
        <w:pStyle w:val="Subtitle"/>
        <w:spacing w:before="0" w:line="276" w:lineRule="auto"/>
        <w:jc w:val="thaiDistribute"/>
        <w:rPr>
          <w:rFonts w:ascii="TH SarabunPSK" w:hAnsi="TH SarabunPSK" w:cs="TH SarabunPSK"/>
          <w:b w:val="0"/>
          <w:bCs w:val="0"/>
          <w:strike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๑๒. 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หน้าที่และความรับผิดของ ผู้ประมวลผลข้อมูลส่วนบุคคล ในการปฏิบัติตามข้อตกลงจะสิ้นสุดลง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br/>
        <w:t xml:space="preserve">นับแต่วันที่ปฏิบัติงานที่ตกลงเสร็จสิ้น หรือ วันที่ผู้ประมวลผลข้อมูลส่วนบุคคลและผู้ควบคุมข้อมูลส่วนบุคคล 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</w:rPr>
        <w:br/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ได้ตกลงเป็นลายลักษณ์อักษรให้ยกเลิก “บันทึกข้อตกลงการประมวลผลข้อมูลส่วนบุคคล” </w:t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957C1"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การสิ้นผลลงของข้อตกลงนี้ ไม่กระทบต่อหน้าที่ของ ผู้ประมวลผลข้อมูลส่วนบุคคล ในการลบหรือทำลายข้อมูลส่วนบุคคลตามที่ได้กำหนดในข้อ ๗</w:t>
      </w:r>
    </w:p>
    <w:p w14:paraId="19667C57" w14:textId="2CCA309D" w:rsidR="00596FA3" w:rsidRPr="00785B32" w:rsidRDefault="009957C1" w:rsidP="00F13E4E">
      <w:pPr>
        <w:pStyle w:val="Subtitle"/>
        <w:spacing w:before="0" w:line="276" w:lineRule="auto"/>
        <w:ind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ทั้งสองฝ่ายได้อ่านและเข้าใจข้อความโดยละเอียดแล้ว เพื่อเป็นหลักฐานแห่งการนี้ ทั้งสองฝ่ายจึงได้</w:t>
      </w:r>
      <w:r w:rsidRPr="00785B32">
        <w:rPr>
          <w:rFonts w:ascii="TH SarabunPSK" w:hAnsi="TH SarabunPSK" w:cs="TH SarabunPSK"/>
          <w:b w:val="0"/>
          <w:bCs w:val="0"/>
          <w:sz w:val="32"/>
          <w:szCs w:val="32"/>
        </w:rPr>
        <w:br/>
      </w:r>
      <w:r w:rsidRPr="00785B32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ลงนามไว้เป็นหลักฐานต่อหน้าพยาน ณ วัน เดือน ปี ที่ระบุข้างต้น</w:t>
      </w:r>
      <w:r w:rsidRPr="00785B32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14:paraId="2611813A" w14:textId="5669E01B" w:rsidR="00EB6EC5" w:rsidRPr="00785B32" w:rsidRDefault="00EB6EC5" w:rsidP="00F13E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6C761F9" w14:textId="150397A8" w:rsidR="009210FC" w:rsidRDefault="009210FC" w:rsidP="00F13E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5DDD01D" w14:textId="6985B855" w:rsidR="00476AB4" w:rsidRDefault="00476AB4" w:rsidP="00F13E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9FD7FE0" w14:textId="77777777" w:rsidR="00476AB4" w:rsidRPr="00785B32" w:rsidRDefault="00476AB4" w:rsidP="00F13E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342" w:type="dxa"/>
        <w:tblInd w:w="-162" w:type="dxa"/>
        <w:tblLook w:val="0000" w:firstRow="0" w:lastRow="0" w:firstColumn="0" w:lastColumn="0" w:noHBand="0" w:noVBand="0"/>
      </w:tblPr>
      <w:tblGrid>
        <w:gridCol w:w="4680"/>
        <w:gridCol w:w="4662"/>
      </w:tblGrid>
      <w:tr w:rsidR="007A1A31" w:rsidRPr="00785B32" w14:paraId="6C3B4950" w14:textId="77777777" w:rsidTr="00A36F1B">
        <w:tc>
          <w:tcPr>
            <w:tcW w:w="4680" w:type="dxa"/>
          </w:tcPr>
          <w:p w14:paraId="4B77A0A2" w14:textId="11B85888" w:rsidR="007A1A31" w:rsidRPr="00785B32" w:rsidRDefault="007A1A31" w:rsidP="00F13E4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5B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…….………………..........................……….... </w:t>
            </w:r>
          </w:p>
          <w:p w14:paraId="42ABCE7B" w14:textId="2259F4F9" w:rsidR="00FC2C29" w:rsidRPr="00785B32" w:rsidRDefault="00553537" w:rsidP="00F13E4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5B3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C2C29" w:rsidRPr="00785B32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รองศาสตราจารย์ศิโรจน์ ผลพันธิน)</w:t>
            </w:r>
          </w:p>
          <w:p w14:paraId="3C0D7791" w14:textId="77777777" w:rsidR="007A1A31" w:rsidRPr="00785B32" w:rsidRDefault="00FC2C29" w:rsidP="00F13E4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5B32">
              <w:rPr>
                <w:rFonts w:ascii="TH SarabunPSK" w:hAnsi="TH SarabunPSK" w:cs="TH SarabunPSK"/>
                <w:sz w:val="32"/>
                <w:szCs w:val="32"/>
                <w:cs/>
              </w:rPr>
              <w:t>ผู้ควบคุมข้อมูลส่วนบุคคล</w:t>
            </w:r>
          </w:p>
          <w:p w14:paraId="07876324" w14:textId="74A36959" w:rsidR="00F238BD" w:rsidRPr="00785B32" w:rsidRDefault="00F238BD" w:rsidP="00F13E4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2" w:type="dxa"/>
          </w:tcPr>
          <w:p w14:paraId="6FF318D8" w14:textId="77777777" w:rsidR="007A1A31" w:rsidRPr="00785B32" w:rsidRDefault="007A1A31" w:rsidP="00F13E4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B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…….……………….........................……….... </w:t>
            </w:r>
          </w:p>
          <w:p w14:paraId="04966CAE" w14:textId="77777777" w:rsidR="00553537" w:rsidRPr="00785B32" w:rsidRDefault="00553537" w:rsidP="00F13E4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5B32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(............................................................)</w:t>
            </w:r>
          </w:p>
          <w:p w14:paraId="3E4D8877" w14:textId="77777777" w:rsidR="007A1A31" w:rsidRPr="00785B32" w:rsidRDefault="00FC2C29" w:rsidP="00F13E4E">
            <w:pPr>
              <w:spacing w:after="0"/>
              <w:ind w:left="141" w:right="9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5B32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ผู้ประมวลผลข้อมูลส่วนบุคคล</w:t>
            </w:r>
          </w:p>
          <w:p w14:paraId="7D1A1241" w14:textId="3B621F0A" w:rsidR="00FC2C29" w:rsidRPr="00785B32" w:rsidRDefault="00FC2C29" w:rsidP="00F13E4E">
            <w:pPr>
              <w:spacing w:after="0"/>
              <w:ind w:left="141" w:right="9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1A31" w:rsidRPr="00785B32" w14:paraId="0AC26171" w14:textId="77777777" w:rsidTr="00A36F1B">
        <w:tc>
          <w:tcPr>
            <w:tcW w:w="4680" w:type="dxa"/>
          </w:tcPr>
          <w:p w14:paraId="70F3787F" w14:textId="70A0DAF6" w:rsidR="007A1A31" w:rsidRPr="00785B32" w:rsidRDefault="007A1A31" w:rsidP="00F13E4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FCFA23" w14:textId="77777777" w:rsidR="00F238BD" w:rsidRPr="00785B32" w:rsidRDefault="00F238BD" w:rsidP="00F13E4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6294CD" w14:textId="77777777" w:rsidR="007A1A31" w:rsidRPr="00785B32" w:rsidRDefault="007A1A31" w:rsidP="00F13E4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5B32">
              <w:rPr>
                <w:rFonts w:ascii="TH SarabunPSK" w:hAnsi="TH SarabunPSK" w:cs="TH SarabunPSK"/>
                <w:sz w:val="32"/>
                <w:szCs w:val="32"/>
                <w:cs/>
              </w:rPr>
              <w:t>ลงชื่อ ………….…...............…………..………........... พยาน</w:t>
            </w:r>
          </w:p>
          <w:p w14:paraId="7EE83E8E" w14:textId="77777777" w:rsidR="00553537" w:rsidRPr="00785B32" w:rsidRDefault="00553537" w:rsidP="00F13E4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5B32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(............................................................)</w:t>
            </w:r>
          </w:p>
          <w:p w14:paraId="20D3BE4A" w14:textId="7637D959" w:rsidR="00C5010F" w:rsidRPr="00785B32" w:rsidRDefault="00553537" w:rsidP="00F13E4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5B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</w:t>
            </w:r>
          </w:p>
          <w:p w14:paraId="76717FF6" w14:textId="5FA959D6" w:rsidR="007A1A31" w:rsidRPr="00785B32" w:rsidRDefault="007A1A31" w:rsidP="00F13E4E">
            <w:pPr>
              <w:pStyle w:val="BodyText"/>
              <w:tabs>
                <w:tab w:val="clear" w:pos="1260"/>
                <w:tab w:val="clear" w:pos="1710"/>
              </w:tabs>
              <w:spacing w:before="0" w:after="0" w:line="276" w:lineRule="auto"/>
              <w:ind w:left="145" w:right="177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62" w:type="dxa"/>
          </w:tcPr>
          <w:p w14:paraId="7B46F819" w14:textId="35150AC6" w:rsidR="007A1A31" w:rsidRPr="00785B32" w:rsidRDefault="007A1A31" w:rsidP="00F13E4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4B23A7" w14:textId="77777777" w:rsidR="00F238BD" w:rsidRPr="00785B32" w:rsidRDefault="00F238BD" w:rsidP="00F13E4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389B43" w14:textId="77777777" w:rsidR="007A1A31" w:rsidRPr="00785B32" w:rsidRDefault="007A1A31" w:rsidP="00F13E4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5B32">
              <w:rPr>
                <w:rFonts w:ascii="TH SarabunPSK" w:hAnsi="TH SarabunPSK" w:cs="TH SarabunPSK"/>
                <w:sz w:val="32"/>
                <w:szCs w:val="32"/>
                <w:cs/>
              </w:rPr>
              <w:t>ลงชื่อ ………….….................………….……........... พยาน</w:t>
            </w:r>
          </w:p>
          <w:p w14:paraId="69A95D5C" w14:textId="77777777" w:rsidR="007A1A31" w:rsidRPr="00785B32" w:rsidRDefault="007A1A31" w:rsidP="00F13E4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5B32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(............................................................)</w:t>
            </w:r>
          </w:p>
          <w:p w14:paraId="0AC61CA5" w14:textId="77777777" w:rsidR="007A1A31" w:rsidRPr="00785B32" w:rsidRDefault="007A1A31" w:rsidP="00F13E4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5B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</w:t>
            </w:r>
          </w:p>
          <w:p w14:paraId="50A9522D" w14:textId="544233B2" w:rsidR="00C5010F" w:rsidRPr="00785B32" w:rsidRDefault="00C5010F" w:rsidP="00F13E4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76741CB" w14:textId="022B6B52" w:rsidR="00F64DF1" w:rsidRDefault="00F64DF1" w:rsidP="00F13E4E">
      <w:pPr>
        <w:pStyle w:val="Subtitle"/>
        <w:spacing w:before="0" w:line="264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684A0C0" w14:textId="75B36EFD" w:rsidR="00432843" w:rsidRPr="00F053B8" w:rsidRDefault="00F64DF1" w:rsidP="0043284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B0F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="00432843" w:rsidRPr="00F053B8">
        <w:rPr>
          <w:rFonts w:ascii="TH SarabunPSK" w:hAnsi="TH SarabunPSK" w:cs="TH SarabunPSK"/>
          <w:b/>
          <w:bCs/>
          <w:color w:val="00B0F0"/>
          <w:sz w:val="40"/>
          <w:szCs w:val="40"/>
          <w:cs/>
        </w:rPr>
        <w:lastRenderedPageBreak/>
        <w:t>ขั้นตอนการขออนุมัติเอกสาร</w:t>
      </w:r>
      <w:r w:rsidR="00432843" w:rsidRPr="00432843">
        <w:rPr>
          <w:rFonts w:ascii="TH SarabunPSK" w:hAnsi="TH SarabunPSK" w:cs="TH SarabunPSK"/>
          <w:b/>
          <w:bCs/>
          <w:color w:val="00B0F0"/>
          <w:sz w:val="40"/>
          <w:szCs w:val="40"/>
          <w:cs/>
        </w:rPr>
        <w:t>ข้อตกลงการประมวลผลข้อมูลส่วนบุคคล</w:t>
      </w:r>
    </w:p>
    <w:p w14:paraId="3917BDCB" w14:textId="77777777" w:rsidR="00432843" w:rsidRPr="00F053B8" w:rsidRDefault="00432843" w:rsidP="00432843">
      <w:pPr>
        <w:spacing w:after="0" w:line="240" w:lineRule="auto"/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14:paraId="5ED8D8A1" w14:textId="563F761F" w:rsidR="00432843" w:rsidRDefault="00432843" w:rsidP="0043284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 w:rsidRPr="001120A5">
        <w:rPr>
          <w:rFonts w:ascii="TH SarabunPSK" w:hAnsi="TH SarabunPSK" w:cs="TH SarabunPSK" w:hint="cs"/>
          <w:color w:val="00B0F0"/>
          <w:sz w:val="32"/>
          <w:szCs w:val="32"/>
          <w:highlight w:val="blue"/>
          <w:cs/>
        </w:rPr>
        <w:t>1.</w:t>
      </w:r>
      <w:r w:rsidRPr="001120A5">
        <w:rPr>
          <w:rFonts w:ascii="TH SarabunPSK" w:hAnsi="TH SarabunPSK" w:cs="TH SarabunPSK"/>
          <w:color w:val="00B0F0"/>
          <w:sz w:val="32"/>
          <w:szCs w:val="32"/>
          <w:highlight w:val="blue"/>
          <w:cs/>
        </w:rPr>
        <w:t xml:space="preserve"> หน่วยงาน</w:t>
      </w: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 xml:space="preserve"> 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(ลงนามในบันทึกข้อความโดยหัวหน้าหน่วยงาน) </w:t>
      </w: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>เสนอร่าง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>เนื้อหาที่ต้องการระบุลงใน</w:t>
      </w:r>
      <w:r>
        <w:rPr>
          <w:rFonts w:ascii="TH SarabunPSK" w:hAnsi="TH SarabunPSK" w:cs="TH SarabunPSK"/>
          <w:color w:val="00B0F0"/>
          <w:sz w:val="32"/>
          <w:szCs w:val="32"/>
          <w:cs/>
        </w:rPr>
        <w:t>เอกสารข้อตกลงการประมวลผลข้อมูลส่วนบุคคล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มาตรฐานที่มหาวิทยาลัยกำหนด โดยระบุ</w:t>
      </w: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>รายละเอียด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>เหตุผลประกอบการเสนอพิจารณา มายังเลขานุการ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>คณะกรรมการขับเคลื่อนนโยบายคุ้มครองข้อมูลส่วนบุคคลของมหาวิทยาลัยสวนดุสิต</w:t>
      </w:r>
      <w:r w:rsidRPr="00F053B8">
        <w:rPr>
          <w:rFonts w:ascii="TH SarabunPSK" w:hAnsi="TH SarabunPSK" w:cs="TH SarabunPSK"/>
          <w:color w:val="00B0F0"/>
          <w:sz w:val="32"/>
          <w:szCs w:val="32"/>
        </w:rPr>
        <w:t xml:space="preserve"> 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>(นางสาวสุวิมล แมตสอง</w:t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/ ให้สิทธิ์รับทราบ ให้ความเห็น ผ่านระบบสำนักงานอิเล็กทรอนิกส์</w:t>
      </w:r>
      <w:r>
        <w:rPr>
          <w:rFonts w:ascii="TH SarabunPSK" w:hAnsi="TH SarabunPSK" w:cs="TH SarabunPSK"/>
          <w:color w:val="00B0F0"/>
          <w:sz w:val="32"/>
          <w:szCs w:val="32"/>
        </w:rPr>
        <w:t>: E-Office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>)</w:t>
      </w:r>
      <w:r w:rsidRPr="00F053B8">
        <w:rPr>
          <w:rFonts w:ascii="TH SarabunPSK" w:hAnsi="TH SarabunPSK" w:cs="TH SarabunPSK"/>
          <w:color w:val="00B0F0"/>
          <w:sz w:val="32"/>
          <w:szCs w:val="32"/>
        </w:rPr>
        <w:t xml:space="preserve"> 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>ล่วงหน้าอย่างน้อย 30 วันทำการ นับตั้งแต่วันที่หัวหน้าหน่วยงานลงนามในบันทึกข้อความ</w:t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โดยใช้</w:t>
      </w:r>
      <w:r w:rsidRPr="009A3C2B">
        <w:rPr>
          <w:rFonts w:ascii="TH SarabunPSK" w:hAnsi="TH SarabunPSK" w:cs="TH SarabunPSK"/>
          <w:color w:val="00B0F0"/>
          <w:sz w:val="32"/>
          <w:szCs w:val="32"/>
          <w:cs/>
        </w:rPr>
        <w:t>รูปแบบข้อความมาตรฐาน</w:t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>ในบันทึกข้อความ ดังนี้</w:t>
      </w:r>
    </w:p>
    <w:p w14:paraId="3FFB880F" w14:textId="77777777" w:rsidR="00432843" w:rsidRDefault="00432843" w:rsidP="0043284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</w:p>
    <w:p w14:paraId="2F9F6CAF" w14:textId="77777777" w:rsidR="00432843" w:rsidRPr="009A3C2B" w:rsidRDefault="00432843" w:rsidP="0043284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right"/>
        <w:rPr>
          <w:rFonts w:ascii="TH SarabunPSK" w:hAnsi="TH SarabunPSK" w:cs="TH SarabunPSK"/>
          <w:i/>
          <w:iCs/>
          <w:color w:val="00B0F0"/>
          <w:sz w:val="32"/>
          <w:szCs w:val="32"/>
        </w:rPr>
      </w:pPr>
      <w:r w:rsidRPr="009A3C2B"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>รูปแบบข้อความมาตรฐาน</w:t>
      </w:r>
    </w:p>
    <w:p w14:paraId="1219491F" w14:textId="77777777" w:rsidR="00432843" w:rsidRDefault="00432843" w:rsidP="0043284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thaiDistribute"/>
        <w:rPr>
          <w:rFonts w:ascii="TH SarabunPSK" w:hAnsi="TH SarabunPSK" w:cs="TH SarabunPSK"/>
          <w:b/>
          <w:bCs/>
          <w:color w:val="00B0F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ด่วนที่สุด</w:t>
      </w:r>
    </w:p>
    <w:p w14:paraId="6F16F20A" w14:textId="77777777" w:rsidR="00432843" w:rsidRPr="00E93E15" w:rsidRDefault="00432843" w:rsidP="0043284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thaiDistribute"/>
        <w:rPr>
          <w:rFonts w:ascii="TH SarabunPSK" w:hAnsi="TH SarabunPSK" w:cs="TH SarabunPSK"/>
          <w:b/>
          <w:bCs/>
          <w:color w:val="00B0F0"/>
          <w:sz w:val="32"/>
          <w:szCs w:val="32"/>
          <w:cs/>
        </w:rPr>
      </w:pPr>
    </w:p>
    <w:p w14:paraId="5E506A48" w14:textId="25CA1986" w:rsidR="00432843" w:rsidRDefault="00432843" w:rsidP="0043284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>
        <w:rPr>
          <w:rFonts w:ascii="TH SarabunPSK" w:hAnsi="TH SarabunPSK" w:cs="TH SarabunPSK" w:hint="cs"/>
          <w:color w:val="00B0F0"/>
          <w:sz w:val="32"/>
          <w:szCs w:val="32"/>
          <w:cs/>
        </w:rPr>
        <w:t>เรื่อง ขอความอนุเคราะห์พิจารณาร่าง</w:t>
      </w:r>
      <w:r>
        <w:rPr>
          <w:rFonts w:ascii="TH SarabunPSK" w:hAnsi="TH SarabunPSK" w:cs="TH SarabunPSK"/>
          <w:color w:val="00B0F0"/>
          <w:sz w:val="32"/>
          <w:szCs w:val="32"/>
          <w:cs/>
        </w:rPr>
        <w:t>เอกสารข้อตกลงการประมวลผลข้อมูลส่วนบุคคล</w:t>
      </w:r>
    </w:p>
    <w:p w14:paraId="4E0A47B6" w14:textId="77777777" w:rsidR="00432843" w:rsidRDefault="00432843" w:rsidP="0043284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เรียน </w:t>
      </w: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>เลขานุการ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>คณะกรรมการขับเคลื่อนนโยบายคุ้มครองข้อมูลส่วนบุคคลของมหาวิทยาลัยสวนดุสิต</w:t>
      </w:r>
    </w:p>
    <w:p w14:paraId="7B6DFF1C" w14:textId="77777777" w:rsidR="00432843" w:rsidRDefault="00432843" w:rsidP="0043284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</w:p>
    <w:p w14:paraId="45E0C7E3" w14:textId="77777777" w:rsidR="00432843" w:rsidRDefault="00432843" w:rsidP="0043284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thaiDistribute"/>
        <w:rPr>
          <w:rFonts w:ascii="TH SarabunPSK" w:hAnsi="TH SarabunPSK" w:cs="TH SarabunPSK"/>
          <w:color w:val="00B0F0"/>
          <w:sz w:val="32"/>
          <w:szCs w:val="32"/>
          <w:cs/>
        </w:rPr>
      </w:pPr>
      <w:r>
        <w:rPr>
          <w:rFonts w:ascii="TH SarabunPSK" w:hAnsi="TH SarabunPSK" w:cs="TH SarabunPSK"/>
          <w:color w:val="00B0F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>ด้วย.....(หน่วยงาน).................(รายละเอียด)...........................................................................................</w:t>
      </w:r>
    </w:p>
    <w:p w14:paraId="5B612CE6" w14:textId="77777777" w:rsidR="00432843" w:rsidRDefault="00432843" w:rsidP="0043284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thaiDistribute"/>
        <w:rPr>
          <w:rFonts w:ascii="TH SarabunPSK" w:hAnsi="TH SarabunPSK" w:cs="TH SarabunPSK"/>
          <w:color w:val="00B0F0"/>
          <w:sz w:val="32"/>
          <w:szCs w:val="32"/>
          <w:cs/>
        </w:rPr>
      </w:pPr>
      <w:r>
        <w:rPr>
          <w:rFonts w:ascii="TH SarabunPSK" w:hAnsi="TH SarabunPSK" w:cs="TH SarabunPSK" w:hint="cs"/>
          <w:color w:val="00B0F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A0460CD" w14:textId="77777777" w:rsidR="00432843" w:rsidRDefault="00432843" w:rsidP="0043284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................................................. </w:t>
      </w:r>
    </w:p>
    <w:p w14:paraId="55026BDE" w14:textId="5DBC5773" w:rsidR="00432843" w:rsidRDefault="00432843" w:rsidP="0043284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>
        <w:rPr>
          <w:rFonts w:ascii="TH SarabunPSK" w:hAnsi="TH SarabunPSK" w:cs="TH SarabunPSK" w:hint="cs"/>
          <w:color w:val="00B0F0"/>
          <w:sz w:val="32"/>
          <w:szCs w:val="32"/>
          <w:cs/>
        </w:rPr>
        <w:t>ในการนี้ เพื่อให้เป็นไปตาม</w:t>
      </w:r>
      <w:r w:rsidRPr="00F06E2A">
        <w:rPr>
          <w:rFonts w:ascii="TH SarabunPSK" w:hAnsi="TH SarabunPSK" w:cs="TH SarabunPSK"/>
          <w:color w:val="00B0F0"/>
          <w:sz w:val="32"/>
          <w:szCs w:val="32"/>
          <w:cs/>
        </w:rPr>
        <w:t>แนวปฏิบัติด้านการคุ้มครองข้อมูลส่วนบุคคลของมหาวิทยาลัยสวนดุสิต</w:t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>.....(หน่วยงาน).....ขอความอนุเคราะห์พิจารณาร่าง</w:t>
      </w:r>
      <w:r>
        <w:rPr>
          <w:rFonts w:ascii="TH SarabunPSK" w:hAnsi="TH SarabunPSK" w:cs="TH SarabunPSK"/>
          <w:color w:val="00B0F0"/>
          <w:sz w:val="32"/>
          <w:szCs w:val="32"/>
          <w:cs/>
        </w:rPr>
        <w:t>เอกสารข้อตกลงการประมวลผลข้อมูลส่วนบุคคล</w:t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รายละเอียดดังสิ่งที่ส่งมาด้วย เพื่อนำไปใช้งานต่อไป</w:t>
      </w:r>
      <w:r>
        <w:rPr>
          <w:rFonts w:ascii="TH SarabunPSK" w:hAnsi="TH SarabunPSK" w:cs="TH SarabunPSK"/>
          <w:color w:val="00B0F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>(ผู้ประสานงาน</w:t>
      </w:r>
      <w:r>
        <w:rPr>
          <w:rFonts w:ascii="TH SarabunPSK" w:hAnsi="TH SarabunPSK" w:cs="TH SarabunPSK"/>
          <w:color w:val="00B0F0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>.......(ตามคำสั่งมหาวิทยาลัย....................... โทร. ............)</w:t>
      </w:r>
    </w:p>
    <w:p w14:paraId="58F103DB" w14:textId="77777777" w:rsidR="00432843" w:rsidRDefault="00432843" w:rsidP="0043284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</w:p>
    <w:p w14:paraId="312DCB17" w14:textId="77777777" w:rsidR="00432843" w:rsidRDefault="00432843" w:rsidP="0043284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>
        <w:rPr>
          <w:rFonts w:ascii="TH SarabunPSK" w:hAnsi="TH SarabunPSK" w:cs="TH SarabunPSK"/>
          <w:color w:val="00B0F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>จึงเรียนมาเพื่อโปรดพิจารณา</w:t>
      </w:r>
    </w:p>
    <w:p w14:paraId="44D505BA" w14:textId="77777777" w:rsidR="00432843" w:rsidRDefault="00432843" w:rsidP="0043284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</w:p>
    <w:p w14:paraId="3B497847" w14:textId="197E57E9" w:rsidR="00432843" w:rsidRDefault="00432843" w:rsidP="0043284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thaiDistribute"/>
        <w:rPr>
          <w:rFonts w:ascii="TH SarabunPSK" w:hAnsi="TH SarabunPSK" w:cs="TH SarabunPSK" w:hint="cs"/>
          <w:color w:val="00B0F0"/>
          <w:sz w:val="32"/>
          <w:szCs w:val="32"/>
          <w:cs/>
        </w:rPr>
      </w:pPr>
      <w:r>
        <w:rPr>
          <w:rFonts w:ascii="TH SarabunPSK" w:hAnsi="TH SarabunPSK" w:cs="TH SarabunPSK" w:hint="cs"/>
          <w:color w:val="00B0F0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/>
          <w:color w:val="00B0F0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>ร่าง</w:t>
      </w:r>
      <w:r>
        <w:rPr>
          <w:rFonts w:ascii="TH SarabunPSK" w:hAnsi="TH SarabunPSK" w:cs="TH SarabunPSK"/>
          <w:color w:val="00B0F0"/>
          <w:sz w:val="32"/>
          <w:szCs w:val="32"/>
          <w:cs/>
        </w:rPr>
        <w:t>เอกสารข้อตกลงการประมวลผลข้อมูลส่วนบุคคล</w:t>
      </w:r>
      <w:r>
        <w:rPr>
          <w:rFonts w:ascii="TH SarabunPSK" w:hAnsi="TH SarabunPSK" w:cs="TH SarabunPSK"/>
          <w:color w:val="00B0F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>ที่ระบุเนื้อหาลงในแบบฟอร์มที่มหาวิทยาลัยกำหนดตามตัวอย่างการใช้เอกสาร</w:t>
      </w:r>
      <w:r w:rsidR="00AA2F4B">
        <w:rPr>
          <w:rFonts w:ascii="TH SarabunPSK" w:hAnsi="TH SarabunPSK" w:cs="TH SarabunPSK" w:hint="cs"/>
          <w:color w:val="00B0F0"/>
          <w:sz w:val="32"/>
          <w:szCs w:val="32"/>
          <w:cs/>
        </w:rPr>
        <w:t>ของหน่วยงานอื่นที่เคยได้รับการอนุมัติแล้ว</w:t>
      </w:r>
    </w:p>
    <w:p w14:paraId="0C980F1E" w14:textId="77777777" w:rsidR="00432843" w:rsidRDefault="00432843" w:rsidP="0043284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</w:p>
    <w:p w14:paraId="4088A4C6" w14:textId="77777777" w:rsidR="00432843" w:rsidRPr="00C05349" w:rsidRDefault="00432843" w:rsidP="0043284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right"/>
        <w:rPr>
          <w:rFonts w:ascii="TH SarabunPSK" w:hAnsi="TH SarabunPSK" w:cs="TH SarabunPSK"/>
          <w:i/>
          <w:iCs/>
          <w:color w:val="00B0F0"/>
          <w:sz w:val="32"/>
          <w:szCs w:val="32"/>
        </w:rPr>
      </w:pPr>
      <w:r w:rsidRPr="00C05349"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>ตัวอย่างการร่างบันทึกข้อความ</w:t>
      </w:r>
    </w:p>
    <w:p w14:paraId="55262695" w14:textId="77777777" w:rsidR="00432843" w:rsidRDefault="00432843" w:rsidP="0043284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thaiDistribute"/>
        <w:rPr>
          <w:rFonts w:ascii="TH SarabunPSK" w:hAnsi="TH SarabunPSK" w:cs="TH SarabunPSK"/>
          <w:b/>
          <w:bCs/>
          <w:color w:val="00B0F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ด่วนที่สุด</w:t>
      </w:r>
    </w:p>
    <w:p w14:paraId="33A2F620" w14:textId="77777777" w:rsidR="00432843" w:rsidRPr="00E93E15" w:rsidRDefault="00432843" w:rsidP="0043284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thaiDistribute"/>
        <w:rPr>
          <w:rFonts w:ascii="TH SarabunPSK" w:hAnsi="TH SarabunPSK" w:cs="TH SarabunPSK"/>
          <w:b/>
          <w:bCs/>
          <w:color w:val="00B0F0"/>
          <w:sz w:val="32"/>
          <w:szCs w:val="32"/>
          <w:cs/>
        </w:rPr>
      </w:pPr>
    </w:p>
    <w:p w14:paraId="0DC8F4DB" w14:textId="7331499D" w:rsidR="00432843" w:rsidRDefault="00432843" w:rsidP="0043284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>
        <w:rPr>
          <w:rFonts w:ascii="TH SarabunPSK" w:hAnsi="TH SarabunPSK" w:cs="TH SarabunPSK" w:hint="cs"/>
          <w:color w:val="00B0F0"/>
          <w:sz w:val="32"/>
          <w:szCs w:val="32"/>
          <w:cs/>
        </w:rPr>
        <w:t>เรื่อง ขอความอนุเคราะห์พิจารณาร่าง</w:t>
      </w:r>
      <w:r>
        <w:rPr>
          <w:rFonts w:ascii="TH SarabunPSK" w:hAnsi="TH SarabunPSK" w:cs="TH SarabunPSK"/>
          <w:color w:val="00B0F0"/>
          <w:sz w:val="32"/>
          <w:szCs w:val="32"/>
          <w:cs/>
        </w:rPr>
        <w:t>เอกสารข้อตกลงการประมวลผลข้อมูลส่วนบุคคล</w:t>
      </w:r>
    </w:p>
    <w:p w14:paraId="7166371E" w14:textId="77777777" w:rsidR="00432843" w:rsidRDefault="00432843" w:rsidP="0043284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เรียน </w:t>
      </w: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>เลขานุการ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>คณะกรรมการขับเคลื่อนนโยบายคุ้มครองข้อมูลส่วนบุคคลของมหาวิทยาลัยสวนดุสิต</w:t>
      </w:r>
    </w:p>
    <w:p w14:paraId="795D77A0" w14:textId="77777777" w:rsidR="00432843" w:rsidRDefault="00432843" w:rsidP="0043284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</w:p>
    <w:p w14:paraId="11C32D8A" w14:textId="77777777" w:rsidR="00432843" w:rsidRDefault="00432843" w:rsidP="0043284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>
        <w:rPr>
          <w:rFonts w:ascii="TH SarabunPSK" w:hAnsi="TH SarabunPSK" w:cs="TH SarabunPSK"/>
          <w:color w:val="00B0F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>ด้วยสำนักงานมหาวิทยาลัย (กองบริหารงานบุคคล) จะดำเนินการตรวจสอบวุฒิการศึกษาของผู้ปฏิบัติงานในมหาวิทยาลัย จากสถาบันการศึกษาเดิมที่ผู้ปฏิบัติงานสำเร็จการศึกษา เพื่อใช้ในการบริหารงานบุคคลของมหาวิทยาลัย</w:t>
      </w:r>
    </w:p>
    <w:p w14:paraId="07B6B6B7" w14:textId="2E94D690" w:rsidR="00432843" w:rsidRDefault="00432843" w:rsidP="0043284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color w:val="00B0F0"/>
          <w:sz w:val="32"/>
          <w:szCs w:val="32"/>
          <w:cs/>
        </w:rPr>
      </w:pPr>
      <w:r>
        <w:rPr>
          <w:rFonts w:ascii="TH SarabunPSK" w:hAnsi="TH SarabunPSK" w:cs="TH SarabunPSK" w:hint="cs"/>
          <w:color w:val="00B0F0"/>
          <w:sz w:val="32"/>
          <w:szCs w:val="32"/>
          <w:cs/>
        </w:rPr>
        <w:lastRenderedPageBreak/>
        <w:t>ในการนี้ เพื่อให้เป็นไปตาม</w:t>
      </w:r>
      <w:r w:rsidRPr="00F06E2A">
        <w:rPr>
          <w:rFonts w:ascii="TH SarabunPSK" w:hAnsi="TH SarabunPSK" w:cs="TH SarabunPSK"/>
          <w:color w:val="00B0F0"/>
          <w:sz w:val="32"/>
          <w:szCs w:val="32"/>
          <w:cs/>
        </w:rPr>
        <w:t>แนวปฏิบัติด้านการคุ้มครองข้อมูลส่วนบุคคลของมหาวิทยาลัยสวนดุสิต</w:t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สำหนักงานมหาวิทยาลัย (กองบริหารงานบุคคล) ขอความอนุเคราะห์พิจารณาร่าง</w:t>
      </w:r>
      <w:r>
        <w:rPr>
          <w:rFonts w:ascii="TH SarabunPSK" w:hAnsi="TH SarabunPSK" w:cs="TH SarabunPSK"/>
          <w:color w:val="00B0F0"/>
          <w:sz w:val="32"/>
          <w:szCs w:val="32"/>
          <w:cs/>
        </w:rPr>
        <w:t>เอกสารข้อตกลงการประมวลผลข้อมูลส่วนบุคคล</w:t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รายละเอียดดังสิ่งที่ส่งมาด้วย เพื่อนำไปใช้งานต่อไป</w:t>
      </w:r>
      <w:r>
        <w:rPr>
          <w:rFonts w:ascii="TH SarabunPSK" w:hAnsi="TH SarabunPSK" w:cs="TH SarabunPSK"/>
          <w:color w:val="00B0F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>(ผู้ประสานงาน</w:t>
      </w:r>
      <w:r>
        <w:rPr>
          <w:rFonts w:ascii="TH SarabunPSK" w:hAnsi="TH SarabunPSK" w:cs="TH SarabunPSK"/>
          <w:color w:val="00B0F0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>นางสาวรัชญา รัตนบำรุง โทร. 5153)</w:t>
      </w:r>
    </w:p>
    <w:p w14:paraId="078C4B13" w14:textId="77777777" w:rsidR="00432843" w:rsidRDefault="00432843" w:rsidP="0043284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ind w:firstLine="720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</w:p>
    <w:p w14:paraId="2C28BB0C" w14:textId="77777777" w:rsidR="00432843" w:rsidRDefault="00432843" w:rsidP="0043284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>
        <w:rPr>
          <w:rFonts w:ascii="TH SarabunPSK" w:hAnsi="TH SarabunPSK" w:cs="TH SarabunPSK"/>
          <w:color w:val="00B0F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>จึงเรียนมาเพื่อโปรดพิจารณา</w:t>
      </w:r>
    </w:p>
    <w:p w14:paraId="319C761B" w14:textId="64066F3A" w:rsidR="00432843" w:rsidRDefault="00432843" w:rsidP="0043284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</w:p>
    <w:p w14:paraId="65E5F702" w14:textId="4241F9FE" w:rsidR="00AA2F4B" w:rsidRDefault="00AA2F4B" w:rsidP="0043284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thaiDistribute"/>
        <w:rPr>
          <w:rFonts w:ascii="TH SarabunPSK" w:hAnsi="TH SarabunPSK" w:cs="TH SarabunPSK" w:hint="cs"/>
          <w:color w:val="00B0F0"/>
          <w:sz w:val="32"/>
          <w:szCs w:val="32"/>
          <w:cs/>
        </w:rPr>
      </w:pPr>
      <w:r>
        <w:rPr>
          <w:rFonts w:ascii="TH SarabunPSK" w:hAnsi="TH SarabunPSK" w:cs="TH SarabunPSK" w:hint="cs"/>
          <w:color w:val="00B0F0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/>
          <w:color w:val="00B0F0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>ร่าง</w:t>
      </w:r>
      <w:r>
        <w:rPr>
          <w:rFonts w:ascii="TH SarabunPSK" w:hAnsi="TH SarabunPSK" w:cs="TH SarabunPSK"/>
          <w:color w:val="00B0F0"/>
          <w:sz w:val="32"/>
          <w:szCs w:val="32"/>
          <w:cs/>
        </w:rPr>
        <w:t>เอกสารข้อตกลงการประมวลผลข้อมูลส่วนบุคคล</w:t>
      </w:r>
      <w:r>
        <w:rPr>
          <w:rFonts w:ascii="TH SarabunPSK" w:hAnsi="TH SarabunPSK" w:cs="TH SarabunPSK"/>
          <w:color w:val="00B0F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>ที่ระบุเนื้อหาลงในแบบฟอร์มที่มหาวิทยาลัยกำหนดตามตัวอย่างการใช้เอกสารของหน่วยงานอื่นที่เคยได้รับการอนุมัติแล้ว</w:t>
      </w:r>
      <w:bookmarkStart w:id="1" w:name="_GoBack"/>
      <w:bookmarkEnd w:id="1"/>
    </w:p>
    <w:p w14:paraId="5A6BACDE" w14:textId="77777777" w:rsidR="00432843" w:rsidRPr="00C05349" w:rsidRDefault="00432843" w:rsidP="0043284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B0F0"/>
          <w:sz w:val="32"/>
          <w:szCs w:val="32"/>
          <w:cs/>
        </w:rPr>
      </w:pPr>
    </w:p>
    <w:p w14:paraId="6FD3B04A" w14:textId="77777777" w:rsidR="00432843" w:rsidRPr="00F053B8" w:rsidRDefault="00432843" w:rsidP="0043284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B0F0"/>
          <w:sz w:val="32"/>
          <w:szCs w:val="32"/>
          <w:cs/>
        </w:rPr>
      </w:pP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2. </w:t>
      </w: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>เลขานุการ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>คณะกรรมการขับเคลื่อนนโยบายคุ้มครองข้อมูลส่วนบุคคลของมหาวิทยาลัยสวนดุสิตรวบรวม</w:t>
      </w: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>เสนอต่อ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>คณะกรรมการที่เกี่ยวข้อง</w:t>
      </w: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>พิจารณา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โดยใช้ระยะเวลารวมโดยประมาณ 20 วันทำการ นับตั้งแต่วันที่เอกสารถึงเลขานุการคณะกรรมการขับเคลื่อนนโยบายคุ้มครองข้อมูลส่วนบุคคลของมหาวิทยาลัยสวนดุสิต</w:t>
      </w:r>
    </w:p>
    <w:p w14:paraId="271EF973" w14:textId="4A538437" w:rsidR="00432843" w:rsidRPr="00F053B8" w:rsidRDefault="00432843" w:rsidP="0043284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B0F0"/>
          <w:sz w:val="32"/>
          <w:szCs w:val="32"/>
          <w:cs/>
        </w:rPr>
      </w:pP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3. </w:t>
      </w: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>เลขานุการ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คณะกรรมการดำเนินการกำหนดนโยบายข้อมูลส่วนบุคคลของมหาวิทยาลัยสวนดุสิต </w:t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>ระบุวันที่ที่คณะกรรมการอนุมัติลง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>ใน</w:t>
      </w:r>
      <w:r>
        <w:rPr>
          <w:rFonts w:ascii="TH SarabunPSK" w:hAnsi="TH SarabunPSK" w:cs="TH SarabunPSK"/>
          <w:color w:val="00B0F0"/>
          <w:sz w:val="32"/>
          <w:szCs w:val="32"/>
          <w:cs/>
        </w:rPr>
        <w:t>เอกสารข้อตกลงการประมวลผลข้อมูลส่วนบุคคล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ภายใน ๑๐ วันทำการ นับตั้งแต่วันที่กำหนดให้คณะกรรมการพิจารณาให้แล้วเสร็จ และ</w:t>
      </w:r>
      <w:r w:rsidRPr="001120A5">
        <w:rPr>
          <w:rFonts w:ascii="TH SarabunPSK" w:hAnsi="TH SarabunPSK" w:cs="TH SarabunPSK"/>
          <w:color w:val="00B0F0"/>
          <w:sz w:val="32"/>
          <w:szCs w:val="32"/>
          <w:highlight w:val="blue"/>
          <w:cs/>
        </w:rPr>
        <w:t>แจ้งผลการพิจารณา</w:t>
      </w:r>
      <w:r>
        <w:rPr>
          <w:rFonts w:ascii="TH SarabunPSK" w:hAnsi="TH SarabunPSK" w:cs="TH SarabunPSK"/>
          <w:color w:val="00B0F0"/>
          <w:sz w:val="32"/>
          <w:szCs w:val="32"/>
          <w:cs/>
        </w:rPr>
        <w:t>เอกสารข้อตกลงการประมวลผลข้อมูลส่วนบุคคล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  <w:r w:rsidRPr="001120A5">
        <w:rPr>
          <w:rFonts w:ascii="TH SarabunPSK" w:hAnsi="TH SarabunPSK" w:cs="TH SarabunPSK"/>
          <w:color w:val="00B0F0"/>
          <w:sz w:val="32"/>
          <w:szCs w:val="32"/>
          <w:highlight w:val="blue"/>
          <w:cs/>
        </w:rPr>
        <w:t>กลับไปยังหน่วยงาน</w:t>
      </w:r>
      <w:r w:rsidRPr="001120A5">
        <w:rPr>
          <w:rFonts w:ascii="TH SarabunPSK" w:hAnsi="TH SarabunPSK" w:cs="TH SarabunPSK" w:hint="cs"/>
          <w:color w:val="00B0F0"/>
          <w:sz w:val="32"/>
          <w:szCs w:val="32"/>
          <w:highlight w:val="blue"/>
          <w:cs/>
        </w:rPr>
        <w:t>เพื่อนำไปใช้งานต่อไป</w:t>
      </w:r>
    </w:p>
    <w:p w14:paraId="6A548046" w14:textId="12A27056" w:rsidR="00432843" w:rsidRPr="00F053B8" w:rsidRDefault="00432843" w:rsidP="0043284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 xml:space="preserve">ทั้งนี้ </w:t>
      </w:r>
      <w:r>
        <w:rPr>
          <w:rFonts w:ascii="TH SarabunPSK" w:hAnsi="TH SarabunPSK" w:cs="TH SarabunPSK"/>
          <w:color w:val="00B0F0"/>
          <w:sz w:val="32"/>
          <w:szCs w:val="32"/>
          <w:cs/>
        </w:rPr>
        <w:t>เอกสารข้อตกลงการประมวลผลข้อมูลส่วนบุคคล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>ที่ได้รับ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>การอนุมัติจากคณะกรรมการแล้ว</w:t>
      </w: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 xml:space="preserve"> ต้องระบุวันที่ที่ได้รับการอนุมัติจาก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>คณะกรรมการดำเนินการกำหนดนโยบายข้อมูลส่วนบุคคลของมหาวิทยาลัยสวนดุสิต</w:t>
      </w: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 xml:space="preserve"> 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>ลงในส่วนหัวเอกสาร</w:t>
      </w: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>หรือแบบฟอร์ม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>ทุกหน้า ทั้งในรูปแบบเอกสารและอิเล็กทรอนิกส์ ตามรูปแบบข้อความ ดังนี้</w:t>
      </w:r>
    </w:p>
    <w:p w14:paraId="46C9F2EB" w14:textId="77777777" w:rsidR="00432843" w:rsidRPr="00F053B8" w:rsidRDefault="00432843" w:rsidP="00432843">
      <w:pPr>
        <w:spacing w:after="0" w:line="240" w:lineRule="auto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016"/>
      </w:tblGrid>
      <w:tr w:rsidR="00432843" w:rsidRPr="00F053B8" w14:paraId="530561B1" w14:textId="77777777" w:rsidTr="00E8535C">
        <w:tc>
          <w:tcPr>
            <w:tcW w:w="9016" w:type="dxa"/>
            <w:shd w:val="clear" w:color="auto" w:fill="auto"/>
          </w:tcPr>
          <w:p w14:paraId="4C78F404" w14:textId="77777777" w:rsidR="00432843" w:rsidRPr="00F053B8" w:rsidRDefault="00432843" w:rsidP="00E8535C">
            <w:pPr>
              <w:jc w:val="thaiDistribute"/>
              <w:rPr>
                <w:rFonts w:ascii="TH SarabunPSK" w:hAnsi="TH SarabunPSK" w:cs="TH SarabunPSK"/>
                <w:b/>
                <w:bCs/>
                <w:color w:val="00B0F0"/>
                <w:sz w:val="10"/>
                <w:szCs w:val="10"/>
              </w:rPr>
            </w:pPr>
          </w:p>
          <w:p w14:paraId="573624B4" w14:textId="77777777" w:rsidR="00432843" w:rsidRPr="00F053B8" w:rsidRDefault="00432843" w:rsidP="00E8535C">
            <w:pPr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F053B8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เอกสารนี้ได้รับการอนุมัติ</w:t>
            </w:r>
            <w:r w:rsidRPr="00F053B8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 xml:space="preserve"> จากคณะกรรมการดำเนินการกำหนดนโยบายข้อมูลส่วนบุคคลของมหาวิทยาลัยสวนดุสิต เมื่อวันที่......</w:t>
            </w:r>
          </w:p>
          <w:p w14:paraId="532AF2C5" w14:textId="77777777" w:rsidR="00432843" w:rsidRPr="00F053B8" w:rsidRDefault="00432843" w:rsidP="00E8535C">
            <w:pPr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</w:pPr>
          </w:p>
          <w:p w14:paraId="31B04031" w14:textId="77777777" w:rsidR="00432843" w:rsidRPr="00F053B8" w:rsidRDefault="00432843" w:rsidP="00E8535C">
            <w:pPr>
              <w:jc w:val="thaiDistribute"/>
              <w:rPr>
                <w:rFonts w:ascii="TH SarabunPSK" w:hAnsi="TH SarabunPSK" w:cs="TH SarabunPSK"/>
                <w:i/>
                <w:iCs/>
                <w:color w:val="00B0F0"/>
                <w:sz w:val="32"/>
                <w:szCs w:val="32"/>
              </w:rPr>
            </w:pPr>
            <w:r w:rsidRPr="00F053B8">
              <w:rPr>
                <w:rFonts w:ascii="TH SarabunPSK" w:hAnsi="TH SarabunPSK" w:cs="TH SarabunPSK" w:hint="cs"/>
                <w:i/>
                <w:iCs/>
                <w:color w:val="00B0F0"/>
                <w:sz w:val="32"/>
                <w:szCs w:val="32"/>
                <w:cs/>
              </w:rPr>
              <w:t>ตัวอย่าง</w:t>
            </w:r>
          </w:p>
          <w:p w14:paraId="519B5C5C" w14:textId="77777777" w:rsidR="00432843" w:rsidRPr="00F053B8" w:rsidRDefault="00432843" w:rsidP="00E8535C">
            <w:pPr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F053B8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เอกสารนี้ได้รับการอนุมัติ</w:t>
            </w:r>
            <w:r w:rsidRPr="00F053B8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 xml:space="preserve"> จากคณะกรรมการดำเนินการกำหนดนโยบายข้อมูลส่วนบุคคลของมหาวิทยาลัยสวนดุสิต เมื่อวันที่ </w:t>
            </w:r>
            <w:r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>25</w:t>
            </w:r>
            <w:r w:rsidRPr="00F053B8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 xml:space="preserve"> มกราคม </w:t>
            </w:r>
            <w:r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>2566</w:t>
            </w:r>
          </w:p>
          <w:p w14:paraId="503316FA" w14:textId="77777777" w:rsidR="00432843" w:rsidRPr="00F053B8" w:rsidRDefault="00432843" w:rsidP="00E8535C">
            <w:pPr>
              <w:jc w:val="thaiDistribute"/>
              <w:rPr>
                <w:rFonts w:ascii="TH SarabunPSK" w:hAnsi="TH SarabunPSK" w:cs="TH SarabunPSK"/>
                <w:color w:val="00B0F0"/>
                <w:sz w:val="10"/>
                <w:szCs w:val="10"/>
                <w:cs/>
              </w:rPr>
            </w:pPr>
          </w:p>
        </w:tc>
      </w:tr>
    </w:tbl>
    <w:p w14:paraId="10819A39" w14:textId="77777777" w:rsidR="00432843" w:rsidRPr="00F053B8" w:rsidRDefault="00432843" w:rsidP="00432843">
      <w:pPr>
        <w:spacing w:after="0" w:line="240" w:lineRule="auto"/>
        <w:jc w:val="thaiDistribute"/>
        <w:rPr>
          <w:rFonts w:ascii="TH SarabunPSK" w:hAnsi="TH SarabunPSK" w:cs="TH SarabunPSK"/>
          <w:color w:val="00B0F0"/>
          <w:sz w:val="32"/>
          <w:szCs w:val="32"/>
          <w:cs/>
        </w:rPr>
      </w:pPr>
    </w:p>
    <w:p w14:paraId="570624CB" w14:textId="5E95B6A5" w:rsidR="00432843" w:rsidRDefault="00432843" w:rsidP="0043284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 w:rsidRPr="001120A5">
        <w:rPr>
          <w:rFonts w:ascii="TH SarabunPSK" w:hAnsi="TH SarabunPSK" w:cs="TH SarabunPSK"/>
          <w:color w:val="00B0F0"/>
          <w:sz w:val="32"/>
          <w:szCs w:val="32"/>
          <w:highlight w:val="blue"/>
          <w:cs/>
        </w:rPr>
        <w:t>การใช้</w:t>
      </w:r>
      <w:r>
        <w:rPr>
          <w:rFonts w:ascii="TH SarabunPSK" w:hAnsi="TH SarabunPSK" w:cs="TH SarabunPSK"/>
          <w:color w:val="00B0F0"/>
          <w:sz w:val="32"/>
          <w:szCs w:val="32"/>
          <w:highlight w:val="blue"/>
          <w:cs/>
        </w:rPr>
        <w:t>เอกสารข้อตกลงการประมวลผลข้อมูลส่วนบุคคล</w:t>
      </w:r>
      <w:r w:rsidRPr="001120A5">
        <w:rPr>
          <w:rFonts w:ascii="TH SarabunPSK" w:hAnsi="TH SarabunPSK" w:cs="TH SarabunPSK" w:hint="cs"/>
          <w:color w:val="00B0F0"/>
          <w:sz w:val="32"/>
          <w:szCs w:val="32"/>
          <w:highlight w:val="blue"/>
          <w:cs/>
        </w:rPr>
        <w:t xml:space="preserve"> </w:t>
      </w:r>
      <w:r w:rsidRPr="001120A5">
        <w:rPr>
          <w:rFonts w:ascii="TH SarabunPSK" w:hAnsi="TH SarabunPSK" w:cs="TH SarabunPSK"/>
          <w:color w:val="00B0F0"/>
          <w:sz w:val="32"/>
          <w:szCs w:val="32"/>
          <w:highlight w:val="blue"/>
          <w:cs/>
        </w:rPr>
        <w:t>ที่ยังไม่ได้รับการอนุมัติจากคณะกรรมการถือเป็นความผิด และหน่วยงานและหรือผู้ปฏิบัติงานนั้น จะได้รับโทษตามที่มหาวิทยาลัยกำหนด</w:t>
      </w:r>
    </w:p>
    <w:p w14:paraId="21BE6068" w14:textId="77777777" w:rsidR="00432843" w:rsidRPr="00F053B8" w:rsidRDefault="00432843" w:rsidP="0043284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</w:p>
    <w:p w14:paraId="1F853566" w14:textId="77777777" w:rsidR="00432843" w:rsidRDefault="00432843" w:rsidP="0043284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lastRenderedPageBreak/>
        <w:t>ในกรณีที่หน่วยงานดำเนินการอื่นที่เกี่ยวข้องกับการเก็บรวบรวม ใช้ หรือเปิดเผยข้อมูลส่วนบุคคล นอกเหนือจากวัตถุประสงค์ในประกาศความเป็นส่วนตัวหรือเอกสารแสดงความยินยอม รวมไปถึงประกาศ ระเบียบ ข้อบังคับของมหาวิทยาลัย หรือกฎหมายอื่นที่กำหนด ต้องได้รับ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>การอนุมัติ</w:t>
      </w: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 xml:space="preserve">จากคณะกรรมการ 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>ตาม</w:t>
      </w: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>ขั้นตอน</w:t>
      </w:r>
      <w:r w:rsidRPr="00F053B8">
        <w:rPr>
          <w:rFonts w:ascii="TH SarabunPSK" w:hAnsi="TH SarabunPSK" w:cs="TH SarabunPSK" w:hint="cs"/>
          <w:color w:val="00B0F0"/>
          <w:sz w:val="32"/>
          <w:szCs w:val="32"/>
          <w:cs/>
        </w:rPr>
        <w:t>ข้างต้น</w:t>
      </w:r>
      <w:r w:rsidRPr="00F053B8">
        <w:rPr>
          <w:rFonts w:ascii="TH SarabunPSK" w:hAnsi="TH SarabunPSK" w:cs="TH SarabunPSK"/>
          <w:color w:val="00B0F0"/>
          <w:sz w:val="32"/>
          <w:szCs w:val="32"/>
          <w:cs/>
        </w:rPr>
        <w:t>ก่อนเท่านั้น</w:t>
      </w:r>
    </w:p>
    <w:p w14:paraId="545E45B2" w14:textId="77777777" w:rsidR="00432843" w:rsidRDefault="00432843" w:rsidP="00432843">
      <w:pPr>
        <w:rPr>
          <w:rFonts w:ascii="TH SarabunPSK" w:eastAsia="Arial Unicode MS" w:hAnsi="TH SarabunPSK" w:cs="TH SarabunPSK"/>
          <w:b/>
          <w:bCs/>
          <w:sz w:val="32"/>
          <w:szCs w:val="32"/>
          <w:u w:color="000000"/>
          <w:bdr w:val="nil"/>
          <w: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098D4E1" w14:textId="41C6033E" w:rsidR="002F12F9" w:rsidRPr="00785B32" w:rsidRDefault="002F12F9" w:rsidP="00F64DF1">
      <w:pPr>
        <w:suppressAutoHyphens w:val="0"/>
        <w:spacing w:after="160" w:line="254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2F12F9" w:rsidRPr="00785B32" w:rsidSect="006A6319">
      <w:headerReference w:type="default" r:id="rId9"/>
      <w:headerReference w:type="first" r:id="rId10"/>
      <w:pgSz w:w="11906" w:h="16838"/>
      <w:pgMar w:top="1134" w:right="1440" w:bottom="1134" w:left="1440" w:header="720" w:footer="567" w:gutter="0"/>
      <w:pgNumType w:fmt="thaiNumbers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DF37B" w14:textId="77777777" w:rsidR="000D2795" w:rsidRDefault="000D2795">
      <w:pPr>
        <w:spacing w:after="0" w:line="240" w:lineRule="auto"/>
      </w:pPr>
      <w:r>
        <w:separator/>
      </w:r>
    </w:p>
  </w:endnote>
  <w:endnote w:type="continuationSeparator" w:id="0">
    <w:p w14:paraId="323536A3" w14:textId="77777777" w:rsidR="000D2795" w:rsidRDefault="000D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A799A" w14:textId="77777777" w:rsidR="000D2795" w:rsidRDefault="000D27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2DB39D" w14:textId="77777777" w:rsidR="000D2795" w:rsidRDefault="000D2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35245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341D3191" w14:textId="77777777" w:rsidR="00F64DF1" w:rsidRDefault="006A6319">
        <w:pPr>
          <w:pStyle w:val="Header"/>
          <w:jc w:val="center"/>
          <w:rPr>
            <w:rFonts w:ascii="TH SarabunPSK" w:hAnsi="TH SarabunPSK" w:cs="TH SarabunPSK"/>
            <w:noProof/>
            <w:sz w:val="32"/>
            <w:szCs w:val="32"/>
          </w:rPr>
        </w:pPr>
        <w:r w:rsidRPr="006A631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A631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6A631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6A6319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6A6319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  <w:p w14:paraId="156B405B" w14:textId="33829D01" w:rsidR="006A6319" w:rsidRPr="00F64DF1" w:rsidRDefault="00F64DF1" w:rsidP="00F64DF1">
        <w:pPr>
          <w:pBdr>
            <w:top w:val="single" w:sz="4" w:space="1" w:color="00B0F0"/>
            <w:left w:val="single" w:sz="4" w:space="4" w:color="00B0F0"/>
            <w:bottom w:val="single" w:sz="4" w:space="1" w:color="00B0F0"/>
            <w:right w:val="single" w:sz="4" w:space="4" w:color="00B0F0"/>
          </w:pBdr>
          <w:tabs>
            <w:tab w:val="right" w:pos="9026"/>
          </w:tabs>
          <w:spacing w:after="0"/>
          <w:jc w:val="center"/>
          <w:rPr>
            <w:rFonts w:ascii="TH SarabunPSK" w:hAnsi="TH SarabunPSK" w:cs="TH SarabunPSK"/>
            <w:b/>
            <w:bCs/>
            <w:color w:val="0070C0"/>
            <w:sz w:val="24"/>
            <w:szCs w:val="24"/>
          </w:rPr>
        </w:pPr>
        <w:r w:rsidRPr="00487EE1">
          <w:rPr>
            <w:rFonts w:ascii="TH SarabunPSK" w:hAnsi="TH SarabunPSK" w:cs="TH SarabunPSK" w:hint="cs"/>
            <w:b/>
            <w:bCs/>
            <w:color w:val="0070C0"/>
            <w:sz w:val="24"/>
            <w:szCs w:val="24"/>
            <w:cs/>
          </w:rPr>
          <w:t>เอกสารนี้ได้รับการอนุมัติ</w:t>
        </w:r>
        <w:r w:rsidRPr="00487EE1">
          <w:rPr>
            <w:rFonts w:ascii="TH SarabunPSK" w:hAnsi="TH SarabunPSK" w:cs="TH SarabunPSK" w:hint="cs"/>
            <w:color w:val="0070C0"/>
            <w:sz w:val="24"/>
            <w:szCs w:val="24"/>
            <w:cs/>
          </w:rPr>
          <w:t xml:space="preserve"> จากคณะกรรมการดำเนินการกำหนดนโยบายข้อมูลส่วนบุคคลของมหาวิทยาลัยสวนดุสิต เมื่อวันที่</w:t>
        </w:r>
        <w:r>
          <w:rPr>
            <w:rFonts w:ascii="TH SarabunPSK" w:hAnsi="TH SarabunPSK" w:cs="TH SarabunPSK"/>
            <w:b/>
            <w:bCs/>
            <w:color w:val="0070C0"/>
            <w:sz w:val="24"/>
            <w:szCs w:val="24"/>
          </w:rPr>
          <w:t xml:space="preserve"> xx/xx/</w:t>
        </w:r>
        <w:proofErr w:type="spellStart"/>
        <w:r>
          <w:rPr>
            <w:rFonts w:ascii="TH SarabunPSK" w:hAnsi="TH SarabunPSK" w:cs="TH SarabunPSK"/>
            <w:b/>
            <w:bCs/>
            <w:color w:val="0070C0"/>
            <w:sz w:val="24"/>
            <w:szCs w:val="24"/>
          </w:rPr>
          <w:t>xxxx</w:t>
        </w:r>
        <w:proofErr w:type="spellEnd"/>
      </w:p>
    </w:sdtContent>
  </w:sdt>
  <w:p w14:paraId="315EBD91" w14:textId="77777777" w:rsidR="0045300F" w:rsidRDefault="00453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3DE3F" w14:textId="3BAE73D3" w:rsidR="00F64DF1" w:rsidRPr="00F64DF1" w:rsidRDefault="00F64DF1" w:rsidP="00F64DF1">
    <w:pPr>
      <w:pBdr>
        <w:top w:val="single" w:sz="4" w:space="1" w:color="00B0F0"/>
        <w:left w:val="single" w:sz="4" w:space="4" w:color="00B0F0"/>
        <w:bottom w:val="single" w:sz="4" w:space="1" w:color="00B0F0"/>
        <w:right w:val="single" w:sz="4" w:space="4" w:color="00B0F0"/>
      </w:pBdr>
      <w:tabs>
        <w:tab w:val="right" w:pos="9026"/>
      </w:tabs>
      <w:spacing w:after="0"/>
      <w:jc w:val="center"/>
      <w:rPr>
        <w:rFonts w:ascii="TH SarabunPSK" w:hAnsi="TH SarabunPSK" w:cs="TH SarabunPSK"/>
        <w:b/>
        <w:bCs/>
        <w:color w:val="0070C0"/>
        <w:sz w:val="24"/>
        <w:szCs w:val="24"/>
      </w:rPr>
    </w:pPr>
    <w:r w:rsidRPr="00487EE1">
      <w:rPr>
        <w:rFonts w:ascii="TH SarabunPSK" w:hAnsi="TH SarabunPSK" w:cs="TH SarabunPSK" w:hint="cs"/>
        <w:b/>
        <w:bCs/>
        <w:color w:val="0070C0"/>
        <w:sz w:val="24"/>
        <w:szCs w:val="24"/>
        <w:cs/>
      </w:rPr>
      <w:t>เอกสารนี้ได้รับการอนุมัติ</w:t>
    </w:r>
    <w:r w:rsidRPr="00487EE1">
      <w:rPr>
        <w:rFonts w:ascii="TH SarabunPSK" w:hAnsi="TH SarabunPSK" w:cs="TH SarabunPSK" w:hint="cs"/>
        <w:color w:val="0070C0"/>
        <w:sz w:val="24"/>
        <w:szCs w:val="24"/>
        <w:cs/>
      </w:rPr>
      <w:t xml:space="preserve"> จากคณะกรรมการดำเนินการกำหนดนโยบายข้อมูลส่วนบุคคลของมหาวิทยาลัยสวนดุสิต เมื่อวันที่</w:t>
    </w:r>
    <w:r>
      <w:rPr>
        <w:rFonts w:ascii="TH SarabunPSK" w:hAnsi="TH SarabunPSK" w:cs="TH SarabunPSK"/>
        <w:b/>
        <w:bCs/>
        <w:color w:val="0070C0"/>
        <w:sz w:val="24"/>
        <w:szCs w:val="24"/>
      </w:rPr>
      <w:t xml:space="preserve"> xx/xx/</w:t>
    </w:r>
    <w:proofErr w:type="spellStart"/>
    <w:r>
      <w:rPr>
        <w:rFonts w:ascii="TH SarabunPSK" w:hAnsi="TH SarabunPSK" w:cs="TH SarabunPSK"/>
        <w:b/>
        <w:bCs/>
        <w:color w:val="0070C0"/>
        <w:sz w:val="24"/>
        <w:szCs w:val="24"/>
      </w:rPr>
      <w:t>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F2E"/>
    <w:multiLevelType w:val="hybridMultilevel"/>
    <w:tmpl w:val="B6B23D8E"/>
    <w:lvl w:ilvl="0" w:tplc="8C0AEEC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EB6C3A"/>
    <w:multiLevelType w:val="hybridMultilevel"/>
    <w:tmpl w:val="E6B69872"/>
    <w:lvl w:ilvl="0" w:tplc="DF42A24C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E209DD"/>
    <w:multiLevelType w:val="hybridMultilevel"/>
    <w:tmpl w:val="1778C7DA"/>
    <w:lvl w:ilvl="0" w:tplc="83664950">
      <w:start w:val="1"/>
      <w:numFmt w:val="thaiNumbers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D3017"/>
    <w:multiLevelType w:val="hybridMultilevel"/>
    <w:tmpl w:val="AB601FA0"/>
    <w:lvl w:ilvl="0" w:tplc="22E4E2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A42DEE"/>
    <w:multiLevelType w:val="hybridMultilevel"/>
    <w:tmpl w:val="44BEAF1A"/>
    <w:lvl w:ilvl="0" w:tplc="622EEDB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A95590"/>
    <w:multiLevelType w:val="hybridMultilevel"/>
    <w:tmpl w:val="52FCF388"/>
    <w:lvl w:ilvl="0" w:tplc="0C7EAC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8B4"/>
    <w:rsid w:val="00010984"/>
    <w:rsid w:val="00024C63"/>
    <w:rsid w:val="00046270"/>
    <w:rsid w:val="00052193"/>
    <w:rsid w:val="00052388"/>
    <w:rsid w:val="00070E54"/>
    <w:rsid w:val="00071192"/>
    <w:rsid w:val="00073284"/>
    <w:rsid w:val="0007450A"/>
    <w:rsid w:val="00077589"/>
    <w:rsid w:val="0008263F"/>
    <w:rsid w:val="00091B9A"/>
    <w:rsid w:val="00092E7E"/>
    <w:rsid w:val="000A28BD"/>
    <w:rsid w:val="000A7CF1"/>
    <w:rsid w:val="000B1E97"/>
    <w:rsid w:val="000B432E"/>
    <w:rsid w:val="000B6832"/>
    <w:rsid w:val="000C0471"/>
    <w:rsid w:val="000C27B3"/>
    <w:rsid w:val="000D1156"/>
    <w:rsid w:val="000D2795"/>
    <w:rsid w:val="000E3A6E"/>
    <w:rsid w:val="000E75A5"/>
    <w:rsid w:val="000F69B6"/>
    <w:rsid w:val="00101F4E"/>
    <w:rsid w:val="00124360"/>
    <w:rsid w:val="00133DAA"/>
    <w:rsid w:val="00145B9D"/>
    <w:rsid w:val="001623C1"/>
    <w:rsid w:val="001628AC"/>
    <w:rsid w:val="0016432A"/>
    <w:rsid w:val="00164468"/>
    <w:rsid w:val="00166129"/>
    <w:rsid w:val="00166DB4"/>
    <w:rsid w:val="001754A3"/>
    <w:rsid w:val="0018099D"/>
    <w:rsid w:val="001862DA"/>
    <w:rsid w:val="001A71B2"/>
    <w:rsid w:val="001C6E51"/>
    <w:rsid w:val="001E1CDD"/>
    <w:rsid w:val="001E437C"/>
    <w:rsid w:val="001E5E22"/>
    <w:rsid w:val="001F5B4A"/>
    <w:rsid w:val="001F5D23"/>
    <w:rsid w:val="00203A65"/>
    <w:rsid w:val="002061CD"/>
    <w:rsid w:val="0020620D"/>
    <w:rsid w:val="00206C97"/>
    <w:rsid w:val="0021414D"/>
    <w:rsid w:val="00240186"/>
    <w:rsid w:val="002418AC"/>
    <w:rsid w:val="00244754"/>
    <w:rsid w:val="0026266F"/>
    <w:rsid w:val="00266461"/>
    <w:rsid w:val="002728B4"/>
    <w:rsid w:val="00285E96"/>
    <w:rsid w:val="00285FE9"/>
    <w:rsid w:val="00291BCF"/>
    <w:rsid w:val="002A0B8F"/>
    <w:rsid w:val="002A1158"/>
    <w:rsid w:val="002B0C54"/>
    <w:rsid w:val="002B12A1"/>
    <w:rsid w:val="002B1737"/>
    <w:rsid w:val="002E75B9"/>
    <w:rsid w:val="002E7FA6"/>
    <w:rsid w:val="002F1047"/>
    <w:rsid w:val="002F12F9"/>
    <w:rsid w:val="0030091E"/>
    <w:rsid w:val="003141F3"/>
    <w:rsid w:val="00317438"/>
    <w:rsid w:val="003233B3"/>
    <w:rsid w:val="00356884"/>
    <w:rsid w:val="00361CB3"/>
    <w:rsid w:val="00370530"/>
    <w:rsid w:val="003717DB"/>
    <w:rsid w:val="003765F3"/>
    <w:rsid w:val="00384345"/>
    <w:rsid w:val="00393180"/>
    <w:rsid w:val="00393997"/>
    <w:rsid w:val="00396D11"/>
    <w:rsid w:val="003A069D"/>
    <w:rsid w:val="003A4014"/>
    <w:rsid w:val="003A59E7"/>
    <w:rsid w:val="003A73E0"/>
    <w:rsid w:val="003C6FC8"/>
    <w:rsid w:val="003C74ED"/>
    <w:rsid w:val="003E49F7"/>
    <w:rsid w:val="003E66BC"/>
    <w:rsid w:val="003F168B"/>
    <w:rsid w:val="003F6AC3"/>
    <w:rsid w:val="00400674"/>
    <w:rsid w:val="0041644A"/>
    <w:rsid w:val="00422F7D"/>
    <w:rsid w:val="00432843"/>
    <w:rsid w:val="00445E65"/>
    <w:rsid w:val="00447F81"/>
    <w:rsid w:val="00450231"/>
    <w:rsid w:val="0045300F"/>
    <w:rsid w:val="00454AB4"/>
    <w:rsid w:val="00466256"/>
    <w:rsid w:val="00466274"/>
    <w:rsid w:val="00474F67"/>
    <w:rsid w:val="00476AB4"/>
    <w:rsid w:val="0048218C"/>
    <w:rsid w:val="004B075A"/>
    <w:rsid w:val="004B09CA"/>
    <w:rsid w:val="004B7402"/>
    <w:rsid w:val="004B75A4"/>
    <w:rsid w:val="004D0E9A"/>
    <w:rsid w:val="004E06F1"/>
    <w:rsid w:val="004E268B"/>
    <w:rsid w:val="004E6195"/>
    <w:rsid w:val="004F79D8"/>
    <w:rsid w:val="004F7F44"/>
    <w:rsid w:val="005002E6"/>
    <w:rsid w:val="00500B7A"/>
    <w:rsid w:val="00500DA7"/>
    <w:rsid w:val="005325B8"/>
    <w:rsid w:val="00537D24"/>
    <w:rsid w:val="00552D97"/>
    <w:rsid w:val="00553537"/>
    <w:rsid w:val="00561344"/>
    <w:rsid w:val="00565338"/>
    <w:rsid w:val="00571A0C"/>
    <w:rsid w:val="00571CB3"/>
    <w:rsid w:val="00580427"/>
    <w:rsid w:val="00580EEB"/>
    <w:rsid w:val="005957EF"/>
    <w:rsid w:val="00596FA3"/>
    <w:rsid w:val="005A1302"/>
    <w:rsid w:val="005A3AF5"/>
    <w:rsid w:val="005A4569"/>
    <w:rsid w:val="005B0D48"/>
    <w:rsid w:val="005B4F82"/>
    <w:rsid w:val="005C0807"/>
    <w:rsid w:val="005C1E55"/>
    <w:rsid w:val="005D0BA0"/>
    <w:rsid w:val="005D0DFF"/>
    <w:rsid w:val="005D4370"/>
    <w:rsid w:val="005D5BC0"/>
    <w:rsid w:val="005D7D8A"/>
    <w:rsid w:val="00601FA0"/>
    <w:rsid w:val="00613F2E"/>
    <w:rsid w:val="006263FA"/>
    <w:rsid w:val="006573F0"/>
    <w:rsid w:val="00660440"/>
    <w:rsid w:val="00662395"/>
    <w:rsid w:val="00665E77"/>
    <w:rsid w:val="0067157A"/>
    <w:rsid w:val="00671920"/>
    <w:rsid w:val="00676FAE"/>
    <w:rsid w:val="00682858"/>
    <w:rsid w:val="00684CA7"/>
    <w:rsid w:val="006912A3"/>
    <w:rsid w:val="006920DD"/>
    <w:rsid w:val="006A6319"/>
    <w:rsid w:val="006B1304"/>
    <w:rsid w:val="006C24A1"/>
    <w:rsid w:val="006C7028"/>
    <w:rsid w:val="006D11E5"/>
    <w:rsid w:val="006D6750"/>
    <w:rsid w:val="006E2224"/>
    <w:rsid w:val="006E619E"/>
    <w:rsid w:val="006E727A"/>
    <w:rsid w:val="006F5C4A"/>
    <w:rsid w:val="00721577"/>
    <w:rsid w:val="0072531B"/>
    <w:rsid w:val="007354D1"/>
    <w:rsid w:val="007514A8"/>
    <w:rsid w:val="007569A6"/>
    <w:rsid w:val="00761A1D"/>
    <w:rsid w:val="00764888"/>
    <w:rsid w:val="0076637D"/>
    <w:rsid w:val="00766EBF"/>
    <w:rsid w:val="00780D67"/>
    <w:rsid w:val="00781B7E"/>
    <w:rsid w:val="0078254B"/>
    <w:rsid w:val="00785B32"/>
    <w:rsid w:val="00787727"/>
    <w:rsid w:val="007939AE"/>
    <w:rsid w:val="007939CE"/>
    <w:rsid w:val="00794959"/>
    <w:rsid w:val="007A1A31"/>
    <w:rsid w:val="007A536F"/>
    <w:rsid w:val="007A5DE2"/>
    <w:rsid w:val="007C2919"/>
    <w:rsid w:val="007C3463"/>
    <w:rsid w:val="007C365B"/>
    <w:rsid w:val="007D0935"/>
    <w:rsid w:val="007D7897"/>
    <w:rsid w:val="007E10D8"/>
    <w:rsid w:val="007E1684"/>
    <w:rsid w:val="007E29B8"/>
    <w:rsid w:val="007E29C0"/>
    <w:rsid w:val="007E3A07"/>
    <w:rsid w:val="007F50C3"/>
    <w:rsid w:val="00803370"/>
    <w:rsid w:val="00804A80"/>
    <w:rsid w:val="00810A3D"/>
    <w:rsid w:val="008208D2"/>
    <w:rsid w:val="00826631"/>
    <w:rsid w:val="00833491"/>
    <w:rsid w:val="00844E00"/>
    <w:rsid w:val="0084678B"/>
    <w:rsid w:val="00846E60"/>
    <w:rsid w:val="00866144"/>
    <w:rsid w:val="008711C7"/>
    <w:rsid w:val="00871E48"/>
    <w:rsid w:val="00875FDD"/>
    <w:rsid w:val="00882E04"/>
    <w:rsid w:val="00884BB1"/>
    <w:rsid w:val="008869A7"/>
    <w:rsid w:val="00887ED7"/>
    <w:rsid w:val="00892AB9"/>
    <w:rsid w:val="00894AE1"/>
    <w:rsid w:val="0089519A"/>
    <w:rsid w:val="008958FD"/>
    <w:rsid w:val="008A0C7A"/>
    <w:rsid w:val="008A4F0D"/>
    <w:rsid w:val="008A7B9E"/>
    <w:rsid w:val="008C0A4D"/>
    <w:rsid w:val="008D6365"/>
    <w:rsid w:val="00900E22"/>
    <w:rsid w:val="00902C9A"/>
    <w:rsid w:val="009066B3"/>
    <w:rsid w:val="00914BA0"/>
    <w:rsid w:val="009210FC"/>
    <w:rsid w:val="00922D75"/>
    <w:rsid w:val="00923CB2"/>
    <w:rsid w:val="0094660F"/>
    <w:rsid w:val="009557BC"/>
    <w:rsid w:val="00962081"/>
    <w:rsid w:val="00962A34"/>
    <w:rsid w:val="00964F14"/>
    <w:rsid w:val="0097507D"/>
    <w:rsid w:val="00985248"/>
    <w:rsid w:val="00987C45"/>
    <w:rsid w:val="00991109"/>
    <w:rsid w:val="009919E8"/>
    <w:rsid w:val="009957C1"/>
    <w:rsid w:val="009A1C98"/>
    <w:rsid w:val="009B04A7"/>
    <w:rsid w:val="009B3FDC"/>
    <w:rsid w:val="009B7AEC"/>
    <w:rsid w:val="009C341A"/>
    <w:rsid w:val="009F4D21"/>
    <w:rsid w:val="009F61A2"/>
    <w:rsid w:val="009F645D"/>
    <w:rsid w:val="00A01BD7"/>
    <w:rsid w:val="00A06FF0"/>
    <w:rsid w:val="00A12C49"/>
    <w:rsid w:val="00A31A6A"/>
    <w:rsid w:val="00A32BC0"/>
    <w:rsid w:val="00A34704"/>
    <w:rsid w:val="00A35484"/>
    <w:rsid w:val="00A36F1B"/>
    <w:rsid w:val="00A51C0E"/>
    <w:rsid w:val="00A70601"/>
    <w:rsid w:val="00A768DD"/>
    <w:rsid w:val="00A81A37"/>
    <w:rsid w:val="00A91A4F"/>
    <w:rsid w:val="00A92C5D"/>
    <w:rsid w:val="00AA2F4B"/>
    <w:rsid w:val="00AB1AB7"/>
    <w:rsid w:val="00AC237B"/>
    <w:rsid w:val="00AC24F1"/>
    <w:rsid w:val="00AC5055"/>
    <w:rsid w:val="00AD3384"/>
    <w:rsid w:val="00AE0985"/>
    <w:rsid w:val="00B110E0"/>
    <w:rsid w:val="00B13773"/>
    <w:rsid w:val="00B20EFB"/>
    <w:rsid w:val="00B33C36"/>
    <w:rsid w:val="00B361CF"/>
    <w:rsid w:val="00B43420"/>
    <w:rsid w:val="00B50F40"/>
    <w:rsid w:val="00B54DC4"/>
    <w:rsid w:val="00B561FA"/>
    <w:rsid w:val="00B652E6"/>
    <w:rsid w:val="00B76823"/>
    <w:rsid w:val="00B77A1E"/>
    <w:rsid w:val="00B97E01"/>
    <w:rsid w:val="00BA50D9"/>
    <w:rsid w:val="00BA6FA0"/>
    <w:rsid w:val="00BB0BAC"/>
    <w:rsid w:val="00BB0CDC"/>
    <w:rsid w:val="00BB1E7C"/>
    <w:rsid w:val="00BB3BFE"/>
    <w:rsid w:val="00BB4937"/>
    <w:rsid w:val="00BB6968"/>
    <w:rsid w:val="00BD2A82"/>
    <w:rsid w:val="00BD511F"/>
    <w:rsid w:val="00C02BF3"/>
    <w:rsid w:val="00C233E7"/>
    <w:rsid w:val="00C5010F"/>
    <w:rsid w:val="00C52CFD"/>
    <w:rsid w:val="00C62DC7"/>
    <w:rsid w:val="00C63E04"/>
    <w:rsid w:val="00C668BA"/>
    <w:rsid w:val="00C70E73"/>
    <w:rsid w:val="00C71DB8"/>
    <w:rsid w:val="00C7209E"/>
    <w:rsid w:val="00C72BE9"/>
    <w:rsid w:val="00C869D0"/>
    <w:rsid w:val="00C97077"/>
    <w:rsid w:val="00CA4437"/>
    <w:rsid w:val="00CA4AF1"/>
    <w:rsid w:val="00CA58DB"/>
    <w:rsid w:val="00CB2798"/>
    <w:rsid w:val="00CB4BCB"/>
    <w:rsid w:val="00CB5230"/>
    <w:rsid w:val="00CD6F2C"/>
    <w:rsid w:val="00CD7542"/>
    <w:rsid w:val="00CE485F"/>
    <w:rsid w:val="00CE696F"/>
    <w:rsid w:val="00CE7109"/>
    <w:rsid w:val="00CF7E2C"/>
    <w:rsid w:val="00D0420A"/>
    <w:rsid w:val="00D0516C"/>
    <w:rsid w:val="00D309DE"/>
    <w:rsid w:val="00D57F5F"/>
    <w:rsid w:val="00D62EA1"/>
    <w:rsid w:val="00D64243"/>
    <w:rsid w:val="00D707C8"/>
    <w:rsid w:val="00D86157"/>
    <w:rsid w:val="00D90495"/>
    <w:rsid w:val="00DA1E8E"/>
    <w:rsid w:val="00DA4555"/>
    <w:rsid w:val="00DE27D0"/>
    <w:rsid w:val="00DF0F62"/>
    <w:rsid w:val="00DF1776"/>
    <w:rsid w:val="00E1276E"/>
    <w:rsid w:val="00E1286A"/>
    <w:rsid w:val="00E20BC5"/>
    <w:rsid w:val="00E30F9D"/>
    <w:rsid w:val="00E31CF8"/>
    <w:rsid w:val="00E3230E"/>
    <w:rsid w:val="00E377EE"/>
    <w:rsid w:val="00E44E0C"/>
    <w:rsid w:val="00E559C5"/>
    <w:rsid w:val="00E55C4E"/>
    <w:rsid w:val="00E61251"/>
    <w:rsid w:val="00E70E06"/>
    <w:rsid w:val="00E71EA2"/>
    <w:rsid w:val="00E77C5B"/>
    <w:rsid w:val="00E8411D"/>
    <w:rsid w:val="00EA0755"/>
    <w:rsid w:val="00EA1742"/>
    <w:rsid w:val="00EA40FE"/>
    <w:rsid w:val="00EB1A4A"/>
    <w:rsid w:val="00EB6EC5"/>
    <w:rsid w:val="00ED3035"/>
    <w:rsid w:val="00ED50DD"/>
    <w:rsid w:val="00ED63CB"/>
    <w:rsid w:val="00ED7BF0"/>
    <w:rsid w:val="00EE1194"/>
    <w:rsid w:val="00EF3659"/>
    <w:rsid w:val="00F02030"/>
    <w:rsid w:val="00F1092C"/>
    <w:rsid w:val="00F13E4E"/>
    <w:rsid w:val="00F2226B"/>
    <w:rsid w:val="00F238BD"/>
    <w:rsid w:val="00F26B66"/>
    <w:rsid w:val="00F27746"/>
    <w:rsid w:val="00F35771"/>
    <w:rsid w:val="00F56480"/>
    <w:rsid w:val="00F64DF1"/>
    <w:rsid w:val="00F70F5D"/>
    <w:rsid w:val="00F7528C"/>
    <w:rsid w:val="00F92AD9"/>
    <w:rsid w:val="00F97D3C"/>
    <w:rsid w:val="00FA7D23"/>
    <w:rsid w:val="00FB6BB9"/>
    <w:rsid w:val="00FC2C29"/>
    <w:rsid w:val="00FC4FEF"/>
    <w:rsid w:val="00FC6C6B"/>
    <w:rsid w:val="00FD7D1C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60F7C"/>
  <w15:docId w15:val="{D7AE30DA-AB86-4100-A5CB-36CFD784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5"/>
    </w:rPr>
  </w:style>
  <w:style w:type="character" w:customStyle="1" w:styleId="CommentTextChar">
    <w:name w:val="Comment Text Char"/>
    <w:basedOn w:val="DefaultParagraphFont"/>
    <w:rPr>
      <w:rFonts w:ascii="Calibri" w:eastAsia="Calibri" w:hAnsi="Calibri" w:cs="Cordia New"/>
      <w:sz w:val="20"/>
      <w:szCs w:val="25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Angsana New"/>
      <w:sz w:val="18"/>
      <w:szCs w:val="22"/>
    </w:rPr>
  </w:style>
  <w:style w:type="paragraph" w:styleId="Subtitle">
    <w:name w:val="Subtitle"/>
    <w:basedOn w:val="Normal"/>
    <w:link w:val="SubtitleChar"/>
    <w:uiPriority w:val="99"/>
    <w:qFormat/>
    <w:rsid w:val="00761A1D"/>
    <w:pPr>
      <w:suppressAutoHyphens w:val="0"/>
      <w:autoSpaceDN/>
      <w:spacing w:before="60" w:after="0" w:line="360" w:lineRule="auto"/>
      <w:jc w:val="center"/>
      <w:textAlignment w:val="auto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761A1D"/>
    <w:rPr>
      <w:rFonts w:ascii="Tahoma" w:eastAsia="Times New Roman" w:hAnsi="Tahoma" w:cs="Tahom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F69B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7A1A31"/>
    <w:pPr>
      <w:tabs>
        <w:tab w:val="left" w:pos="1260"/>
        <w:tab w:val="left" w:pos="1710"/>
      </w:tabs>
      <w:suppressAutoHyphens w:val="0"/>
      <w:autoSpaceDN/>
      <w:spacing w:before="240" w:after="240" w:line="240" w:lineRule="auto"/>
      <w:textAlignment w:val="auto"/>
    </w:pPr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A1A31"/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Header">
    <w:name w:val="header"/>
    <w:basedOn w:val="Normal"/>
    <w:link w:val="HeaderChar"/>
    <w:uiPriority w:val="99"/>
    <w:unhideWhenUsed/>
    <w:rsid w:val="00D62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EA1"/>
  </w:style>
  <w:style w:type="paragraph" w:styleId="Footer">
    <w:name w:val="footer"/>
    <w:basedOn w:val="Normal"/>
    <w:link w:val="FooterChar"/>
    <w:uiPriority w:val="99"/>
    <w:unhideWhenUsed/>
    <w:rsid w:val="00D62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EA1"/>
  </w:style>
  <w:style w:type="table" w:styleId="TableGrid">
    <w:name w:val="Table Grid"/>
    <w:basedOn w:val="TableNormal"/>
    <w:uiPriority w:val="39"/>
    <w:rsid w:val="00432843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2E51C-5498-4010-812C-007FCE17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7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dc:description/>
  <cp:lastModifiedBy>Piriya Kimalee</cp:lastModifiedBy>
  <cp:revision>286</cp:revision>
  <cp:lastPrinted>2023-02-06T03:16:00Z</cp:lastPrinted>
  <dcterms:created xsi:type="dcterms:W3CDTF">2021-02-17T06:17:00Z</dcterms:created>
  <dcterms:modified xsi:type="dcterms:W3CDTF">2023-02-08T04:44:00Z</dcterms:modified>
</cp:coreProperties>
</file>